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C1E7" w14:textId="2A572C68" w:rsidR="00767DBF" w:rsidRDefault="76D840CF" w:rsidP="32A247C2">
      <w:pPr>
        <w:jc w:val="center"/>
        <w:rPr>
          <w:b/>
          <w:bCs/>
          <w:sz w:val="30"/>
          <w:szCs w:val="30"/>
          <w:u w:val="single"/>
        </w:rPr>
      </w:pPr>
      <w:proofErr w:type="spellStart"/>
      <w:r w:rsidRPr="32A247C2">
        <w:rPr>
          <w:b/>
          <w:bCs/>
          <w:sz w:val="30"/>
          <w:szCs w:val="30"/>
          <w:u w:val="single"/>
        </w:rPr>
        <w:t>Motifit</w:t>
      </w:r>
      <w:proofErr w:type="spellEnd"/>
      <w:r w:rsidRPr="32A247C2">
        <w:rPr>
          <w:b/>
          <w:bCs/>
          <w:sz w:val="30"/>
          <w:szCs w:val="30"/>
          <w:u w:val="single"/>
        </w:rPr>
        <w:t xml:space="preserve"> &amp; </w:t>
      </w:r>
      <w:proofErr w:type="spellStart"/>
      <w:r w:rsidRPr="32A247C2">
        <w:rPr>
          <w:b/>
          <w:bCs/>
          <w:sz w:val="30"/>
          <w:szCs w:val="30"/>
          <w:u w:val="single"/>
        </w:rPr>
        <w:t>Magicunicorns</w:t>
      </w:r>
      <w:proofErr w:type="spellEnd"/>
    </w:p>
    <w:p w14:paraId="3506294E" w14:textId="140D22AB" w:rsidR="76D840CF" w:rsidRDefault="76D840CF" w:rsidP="32A247C2">
      <w:pPr>
        <w:jc w:val="center"/>
        <w:rPr>
          <w:b/>
          <w:bCs/>
          <w:u w:val="single"/>
        </w:rPr>
      </w:pPr>
      <w:r w:rsidRPr="32A247C2">
        <w:rPr>
          <w:b/>
          <w:bCs/>
          <w:u w:val="single"/>
        </w:rPr>
        <w:t>Aufnahme-Antrag</w:t>
      </w:r>
      <w:r w:rsidR="002C69F4">
        <w:rPr>
          <w:b/>
          <w:bCs/>
          <w:u w:val="single"/>
        </w:rPr>
        <w:t xml:space="preserve"> mit Monatlichen Beitrag</w:t>
      </w:r>
    </w:p>
    <w:tbl>
      <w:tblPr>
        <w:tblStyle w:val="Tabellenraster"/>
        <w:tblW w:w="0" w:type="auto"/>
        <w:tblLayout w:type="fixed"/>
        <w:tblLook w:val="06A0" w:firstRow="1" w:lastRow="0" w:firstColumn="1" w:lastColumn="0" w:noHBand="1" w:noVBand="1"/>
      </w:tblPr>
      <w:tblGrid>
        <w:gridCol w:w="4508"/>
        <w:gridCol w:w="4508"/>
      </w:tblGrid>
      <w:tr w:rsidR="32A247C2" w14:paraId="53D00761" w14:textId="77777777" w:rsidTr="32A247C2">
        <w:trPr>
          <w:trHeight w:val="300"/>
        </w:trPr>
        <w:tc>
          <w:tcPr>
            <w:tcW w:w="4508" w:type="dxa"/>
          </w:tcPr>
          <w:p w14:paraId="7D429574" w14:textId="76257DF4" w:rsidR="76D840CF" w:rsidRDefault="76D840CF" w:rsidP="32A247C2">
            <w:pPr>
              <w:rPr>
                <w:b/>
                <w:bCs/>
                <w:sz w:val="20"/>
                <w:szCs w:val="20"/>
                <w:u w:val="single"/>
              </w:rPr>
            </w:pPr>
            <w:r w:rsidRPr="32A247C2">
              <w:rPr>
                <w:b/>
                <w:bCs/>
                <w:sz w:val="20"/>
                <w:szCs w:val="20"/>
                <w:u w:val="single"/>
              </w:rPr>
              <w:t>Name:</w:t>
            </w:r>
          </w:p>
        </w:tc>
        <w:tc>
          <w:tcPr>
            <w:tcW w:w="4508" w:type="dxa"/>
          </w:tcPr>
          <w:p w14:paraId="1F2256E2" w14:textId="356C9A6E" w:rsidR="76D840CF" w:rsidRDefault="76D840CF" w:rsidP="32A247C2">
            <w:pPr>
              <w:rPr>
                <w:b/>
                <w:bCs/>
                <w:sz w:val="20"/>
                <w:szCs w:val="20"/>
                <w:u w:val="single"/>
              </w:rPr>
            </w:pPr>
            <w:r w:rsidRPr="32A247C2">
              <w:rPr>
                <w:b/>
                <w:bCs/>
                <w:sz w:val="20"/>
                <w:szCs w:val="20"/>
                <w:u w:val="single"/>
              </w:rPr>
              <w:t>Vorname:</w:t>
            </w:r>
          </w:p>
        </w:tc>
      </w:tr>
      <w:tr w:rsidR="32A247C2" w14:paraId="52D98BB5" w14:textId="77777777" w:rsidTr="32A247C2">
        <w:trPr>
          <w:trHeight w:val="300"/>
        </w:trPr>
        <w:tc>
          <w:tcPr>
            <w:tcW w:w="4508" w:type="dxa"/>
          </w:tcPr>
          <w:p w14:paraId="327834DA" w14:textId="378A4290" w:rsidR="76D840CF" w:rsidRDefault="76D840CF" w:rsidP="32A247C2">
            <w:pPr>
              <w:rPr>
                <w:b/>
                <w:bCs/>
                <w:sz w:val="20"/>
                <w:szCs w:val="20"/>
                <w:u w:val="single"/>
              </w:rPr>
            </w:pPr>
            <w:r w:rsidRPr="32A247C2">
              <w:rPr>
                <w:b/>
                <w:bCs/>
                <w:sz w:val="20"/>
                <w:szCs w:val="20"/>
                <w:u w:val="single"/>
              </w:rPr>
              <w:t>PLZ:</w:t>
            </w:r>
          </w:p>
        </w:tc>
        <w:tc>
          <w:tcPr>
            <w:tcW w:w="4508" w:type="dxa"/>
          </w:tcPr>
          <w:p w14:paraId="6468561B" w14:textId="4C8B2E6D" w:rsidR="76D840CF" w:rsidRDefault="76D840CF" w:rsidP="32A247C2">
            <w:pPr>
              <w:rPr>
                <w:b/>
                <w:bCs/>
                <w:sz w:val="20"/>
                <w:szCs w:val="20"/>
                <w:u w:val="single"/>
              </w:rPr>
            </w:pPr>
            <w:r w:rsidRPr="32A247C2">
              <w:rPr>
                <w:b/>
                <w:bCs/>
                <w:sz w:val="20"/>
                <w:szCs w:val="20"/>
                <w:u w:val="single"/>
              </w:rPr>
              <w:t>Ort:</w:t>
            </w:r>
          </w:p>
        </w:tc>
      </w:tr>
      <w:tr w:rsidR="32A247C2" w14:paraId="2DC62A07" w14:textId="77777777" w:rsidTr="32A247C2">
        <w:trPr>
          <w:trHeight w:val="300"/>
        </w:trPr>
        <w:tc>
          <w:tcPr>
            <w:tcW w:w="4508" w:type="dxa"/>
          </w:tcPr>
          <w:p w14:paraId="439D3E90" w14:textId="2C2161C0" w:rsidR="76D840CF" w:rsidRDefault="76D840CF" w:rsidP="32A247C2">
            <w:pPr>
              <w:rPr>
                <w:b/>
                <w:bCs/>
                <w:sz w:val="20"/>
                <w:szCs w:val="20"/>
                <w:u w:val="single"/>
              </w:rPr>
            </w:pPr>
            <w:r w:rsidRPr="32A247C2">
              <w:rPr>
                <w:b/>
                <w:bCs/>
                <w:sz w:val="20"/>
                <w:szCs w:val="20"/>
                <w:u w:val="single"/>
              </w:rPr>
              <w:t>Straße:</w:t>
            </w:r>
          </w:p>
        </w:tc>
        <w:tc>
          <w:tcPr>
            <w:tcW w:w="4508" w:type="dxa"/>
          </w:tcPr>
          <w:p w14:paraId="519723AC" w14:textId="0DB2D364" w:rsidR="76D840CF" w:rsidRDefault="76D840CF" w:rsidP="32A247C2">
            <w:pPr>
              <w:rPr>
                <w:b/>
                <w:bCs/>
                <w:sz w:val="20"/>
                <w:szCs w:val="20"/>
                <w:u w:val="single"/>
              </w:rPr>
            </w:pPr>
            <w:r w:rsidRPr="32A247C2">
              <w:rPr>
                <w:b/>
                <w:bCs/>
                <w:sz w:val="20"/>
                <w:szCs w:val="20"/>
                <w:u w:val="single"/>
              </w:rPr>
              <w:t>Geburtsd</w:t>
            </w:r>
            <w:r w:rsidR="1B69A2F5" w:rsidRPr="32A247C2">
              <w:rPr>
                <w:b/>
                <w:bCs/>
                <w:sz w:val="20"/>
                <w:szCs w:val="20"/>
                <w:u w:val="single"/>
              </w:rPr>
              <w:t>atum:</w:t>
            </w:r>
          </w:p>
        </w:tc>
      </w:tr>
      <w:tr w:rsidR="32A247C2" w14:paraId="36FE0DDB" w14:textId="77777777" w:rsidTr="32A247C2">
        <w:trPr>
          <w:trHeight w:val="300"/>
        </w:trPr>
        <w:tc>
          <w:tcPr>
            <w:tcW w:w="4508" w:type="dxa"/>
          </w:tcPr>
          <w:p w14:paraId="79B1F88B" w14:textId="30DFE923" w:rsidR="76D840CF" w:rsidRDefault="76D840CF" w:rsidP="32A247C2">
            <w:pPr>
              <w:rPr>
                <w:b/>
                <w:bCs/>
                <w:sz w:val="20"/>
                <w:szCs w:val="20"/>
                <w:u w:val="single"/>
              </w:rPr>
            </w:pPr>
            <w:r w:rsidRPr="32A247C2">
              <w:rPr>
                <w:b/>
                <w:bCs/>
                <w:sz w:val="20"/>
                <w:szCs w:val="20"/>
                <w:u w:val="single"/>
              </w:rPr>
              <w:t>Telefon:</w:t>
            </w:r>
          </w:p>
        </w:tc>
        <w:tc>
          <w:tcPr>
            <w:tcW w:w="4508" w:type="dxa"/>
          </w:tcPr>
          <w:p w14:paraId="456B7C4E" w14:textId="70675602" w:rsidR="76D840CF" w:rsidRDefault="76D840CF" w:rsidP="32A247C2">
            <w:pPr>
              <w:rPr>
                <w:b/>
                <w:bCs/>
                <w:sz w:val="20"/>
                <w:szCs w:val="20"/>
                <w:u w:val="single"/>
              </w:rPr>
            </w:pPr>
            <w:r w:rsidRPr="32A247C2">
              <w:rPr>
                <w:b/>
                <w:bCs/>
                <w:sz w:val="20"/>
                <w:szCs w:val="20"/>
                <w:u w:val="single"/>
              </w:rPr>
              <w:t>Mail:</w:t>
            </w:r>
          </w:p>
        </w:tc>
      </w:tr>
    </w:tbl>
    <w:p w14:paraId="3616056E" w14:textId="2FB7A4ED" w:rsidR="76D840CF" w:rsidRDefault="76D840CF" w:rsidP="32A247C2">
      <w:pPr>
        <w:rPr>
          <w:b/>
          <w:bCs/>
          <w:sz w:val="20"/>
          <w:szCs w:val="20"/>
        </w:rPr>
      </w:pPr>
      <w:r w:rsidRPr="32A247C2">
        <w:rPr>
          <w:b/>
          <w:bCs/>
          <w:sz w:val="20"/>
          <w:szCs w:val="20"/>
        </w:rPr>
        <w:t>Ich beantrage hiermit den Beitritt zum</w:t>
      </w:r>
      <w:r w:rsidR="002C69F4">
        <w:rPr>
          <w:b/>
          <w:bCs/>
          <w:sz w:val="20"/>
          <w:szCs w:val="20"/>
        </w:rPr>
        <w:t xml:space="preserve"> </w:t>
      </w:r>
      <w:proofErr w:type="spellStart"/>
      <w:r w:rsidRPr="32A247C2">
        <w:rPr>
          <w:b/>
          <w:bCs/>
          <w:sz w:val="20"/>
          <w:szCs w:val="20"/>
        </w:rPr>
        <w:t>Motifit</w:t>
      </w:r>
      <w:proofErr w:type="spellEnd"/>
      <w:r w:rsidRPr="32A247C2">
        <w:rPr>
          <w:b/>
          <w:bCs/>
          <w:sz w:val="20"/>
          <w:szCs w:val="20"/>
        </w:rPr>
        <w:t xml:space="preserve"> &amp; </w:t>
      </w:r>
      <w:proofErr w:type="spellStart"/>
      <w:r w:rsidRPr="32A247C2">
        <w:rPr>
          <w:b/>
          <w:bCs/>
          <w:sz w:val="20"/>
          <w:szCs w:val="20"/>
        </w:rPr>
        <w:t>Magicunicorns</w:t>
      </w:r>
      <w:proofErr w:type="spellEnd"/>
      <w:r w:rsidRPr="32A247C2">
        <w:rPr>
          <w:b/>
          <w:bCs/>
          <w:sz w:val="20"/>
          <w:szCs w:val="20"/>
        </w:rPr>
        <w:t>.</w:t>
      </w:r>
    </w:p>
    <w:p w14:paraId="17D06D66" w14:textId="3B6C5F02" w:rsidR="377AA92C" w:rsidRDefault="377AA92C" w:rsidP="32A247C2">
      <w:pPr>
        <w:rPr>
          <w:b/>
          <w:bCs/>
          <w:sz w:val="20"/>
          <w:szCs w:val="20"/>
        </w:rPr>
      </w:pPr>
      <w:r w:rsidRPr="32A247C2">
        <w:rPr>
          <w:b/>
          <w:bCs/>
          <w:sz w:val="20"/>
          <w:szCs w:val="20"/>
        </w:rPr>
        <w:t>Bitte Ankreuzen.</w:t>
      </w:r>
    </w:p>
    <w:tbl>
      <w:tblPr>
        <w:tblStyle w:val="Tabellenraster"/>
        <w:tblW w:w="0" w:type="auto"/>
        <w:tblLayout w:type="fixed"/>
        <w:tblLook w:val="06A0" w:firstRow="1" w:lastRow="0" w:firstColumn="1" w:lastColumn="0" w:noHBand="1" w:noVBand="1"/>
      </w:tblPr>
      <w:tblGrid>
        <w:gridCol w:w="825"/>
        <w:gridCol w:w="3682"/>
        <w:gridCol w:w="2254"/>
        <w:gridCol w:w="2254"/>
      </w:tblGrid>
      <w:tr w:rsidR="00E653FE" w14:paraId="69266367" w14:textId="0CFFB8FC" w:rsidTr="00E653FE">
        <w:trPr>
          <w:trHeight w:val="300"/>
        </w:trPr>
        <w:tc>
          <w:tcPr>
            <w:tcW w:w="825" w:type="dxa"/>
          </w:tcPr>
          <w:p w14:paraId="761F11B5" w14:textId="66DD3E79" w:rsidR="00E653FE" w:rsidRDefault="00E653FE" w:rsidP="32A247C2">
            <w:pPr>
              <w:rPr>
                <w:b/>
                <w:bCs/>
                <w:sz w:val="20"/>
                <w:szCs w:val="20"/>
              </w:rPr>
            </w:pPr>
          </w:p>
        </w:tc>
        <w:tc>
          <w:tcPr>
            <w:tcW w:w="3682" w:type="dxa"/>
          </w:tcPr>
          <w:p w14:paraId="56E101E6" w14:textId="26139C27" w:rsidR="00E653FE" w:rsidRDefault="00E653FE" w:rsidP="32A247C2">
            <w:pPr>
              <w:rPr>
                <w:b/>
                <w:bCs/>
                <w:sz w:val="20"/>
                <w:szCs w:val="20"/>
              </w:rPr>
            </w:pPr>
            <w:r>
              <w:rPr>
                <w:b/>
                <w:bCs/>
                <w:sz w:val="20"/>
                <w:szCs w:val="20"/>
              </w:rPr>
              <w:t xml:space="preserve">Standard  </w:t>
            </w:r>
          </w:p>
        </w:tc>
        <w:tc>
          <w:tcPr>
            <w:tcW w:w="2254" w:type="dxa"/>
          </w:tcPr>
          <w:p w14:paraId="54B1F79A" w14:textId="4D68326B" w:rsidR="00E653FE" w:rsidRDefault="00E653FE" w:rsidP="32A247C2">
            <w:pPr>
              <w:rPr>
                <w:b/>
                <w:bCs/>
                <w:sz w:val="20"/>
                <w:szCs w:val="20"/>
              </w:rPr>
            </w:pPr>
            <w:r>
              <w:rPr>
                <w:b/>
                <w:bCs/>
                <w:sz w:val="20"/>
                <w:szCs w:val="20"/>
              </w:rPr>
              <w:t xml:space="preserve">1x </w:t>
            </w:r>
            <w:r w:rsidR="00117267">
              <w:rPr>
                <w:b/>
                <w:bCs/>
                <w:sz w:val="20"/>
                <w:szCs w:val="20"/>
              </w:rPr>
              <w:t>wöchentlich</w:t>
            </w:r>
          </w:p>
        </w:tc>
        <w:tc>
          <w:tcPr>
            <w:tcW w:w="2254" w:type="dxa"/>
          </w:tcPr>
          <w:p w14:paraId="1D1C37B1" w14:textId="2F2FBA06" w:rsidR="00E653FE" w:rsidRDefault="00E653FE" w:rsidP="32A247C2">
            <w:pPr>
              <w:rPr>
                <w:b/>
                <w:bCs/>
                <w:sz w:val="20"/>
                <w:szCs w:val="20"/>
              </w:rPr>
            </w:pPr>
            <w:r>
              <w:rPr>
                <w:b/>
                <w:bCs/>
                <w:sz w:val="20"/>
                <w:szCs w:val="20"/>
              </w:rPr>
              <w:t>20 Euro</w:t>
            </w:r>
          </w:p>
        </w:tc>
      </w:tr>
      <w:tr w:rsidR="00E653FE" w14:paraId="259D08AD" w14:textId="32B2A68E" w:rsidTr="00E653FE">
        <w:trPr>
          <w:trHeight w:val="300"/>
        </w:trPr>
        <w:tc>
          <w:tcPr>
            <w:tcW w:w="825" w:type="dxa"/>
          </w:tcPr>
          <w:p w14:paraId="12D55AAC" w14:textId="765D51CD" w:rsidR="00E653FE" w:rsidRDefault="00E653FE" w:rsidP="32A247C2">
            <w:pPr>
              <w:rPr>
                <w:b/>
                <w:bCs/>
                <w:sz w:val="20"/>
                <w:szCs w:val="20"/>
              </w:rPr>
            </w:pPr>
          </w:p>
        </w:tc>
        <w:tc>
          <w:tcPr>
            <w:tcW w:w="3682" w:type="dxa"/>
          </w:tcPr>
          <w:p w14:paraId="7F0C40ED" w14:textId="1D6EBB08" w:rsidR="00E653FE" w:rsidRDefault="00E653FE" w:rsidP="32A247C2">
            <w:pPr>
              <w:rPr>
                <w:b/>
                <w:bCs/>
                <w:sz w:val="20"/>
                <w:szCs w:val="20"/>
              </w:rPr>
            </w:pPr>
            <w:r>
              <w:rPr>
                <w:b/>
                <w:bCs/>
                <w:sz w:val="20"/>
                <w:szCs w:val="20"/>
              </w:rPr>
              <w:t>Classic</w:t>
            </w:r>
          </w:p>
        </w:tc>
        <w:tc>
          <w:tcPr>
            <w:tcW w:w="2254" w:type="dxa"/>
          </w:tcPr>
          <w:p w14:paraId="11723014" w14:textId="0F46188F" w:rsidR="00E653FE" w:rsidRDefault="00E653FE" w:rsidP="32A247C2">
            <w:pPr>
              <w:rPr>
                <w:b/>
                <w:bCs/>
                <w:sz w:val="20"/>
                <w:szCs w:val="20"/>
              </w:rPr>
            </w:pPr>
            <w:r>
              <w:rPr>
                <w:b/>
                <w:bCs/>
                <w:sz w:val="20"/>
                <w:szCs w:val="20"/>
              </w:rPr>
              <w:t xml:space="preserve">2x </w:t>
            </w:r>
            <w:r w:rsidR="00117267">
              <w:rPr>
                <w:b/>
                <w:bCs/>
                <w:sz w:val="20"/>
                <w:szCs w:val="20"/>
              </w:rPr>
              <w:t>wöchentlich</w:t>
            </w:r>
          </w:p>
        </w:tc>
        <w:tc>
          <w:tcPr>
            <w:tcW w:w="2254" w:type="dxa"/>
          </w:tcPr>
          <w:p w14:paraId="2B438FF2" w14:textId="5C1260C3" w:rsidR="00E653FE" w:rsidRDefault="00E653FE" w:rsidP="32A247C2">
            <w:pPr>
              <w:rPr>
                <w:b/>
                <w:bCs/>
                <w:sz w:val="20"/>
                <w:szCs w:val="20"/>
              </w:rPr>
            </w:pPr>
            <w:r w:rsidRPr="32A247C2">
              <w:rPr>
                <w:b/>
                <w:bCs/>
                <w:sz w:val="20"/>
                <w:szCs w:val="20"/>
              </w:rPr>
              <w:t>35</w:t>
            </w:r>
            <w:r>
              <w:rPr>
                <w:b/>
                <w:bCs/>
                <w:sz w:val="20"/>
                <w:szCs w:val="20"/>
              </w:rPr>
              <w:t xml:space="preserve"> Euro</w:t>
            </w:r>
          </w:p>
        </w:tc>
      </w:tr>
      <w:tr w:rsidR="00E653FE" w14:paraId="713833A2" w14:textId="117E8FD4" w:rsidTr="00E653FE">
        <w:trPr>
          <w:trHeight w:val="300"/>
        </w:trPr>
        <w:tc>
          <w:tcPr>
            <w:tcW w:w="825" w:type="dxa"/>
          </w:tcPr>
          <w:p w14:paraId="2888A7FB" w14:textId="77777777" w:rsidR="00E653FE" w:rsidRDefault="00E653FE" w:rsidP="32A247C2">
            <w:pPr>
              <w:rPr>
                <w:b/>
                <w:bCs/>
                <w:sz w:val="20"/>
                <w:szCs w:val="20"/>
              </w:rPr>
            </w:pPr>
          </w:p>
        </w:tc>
        <w:tc>
          <w:tcPr>
            <w:tcW w:w="3682" w:type="dxa"/>
          </w:tcPr>
          <w:p w14:paraId="1DA10F85" w14:textId="2AD14998" w:rsidR="00E653FE" w:rsidRDefault="00E653FE" w:rsidP="32A247C2">
            <w:pPr>
              <w:rPr>
                <w:b/>
                <w:bCs/>
                <w:sz w:val="20"/>
                <w:szCs w:val="20"/>
              </w:rPr>
            </w:pPr>
            <w:r>
              <w:rPr>
                <w:b/>
                <w:bCs/>
                <w:sz w:val="20"/>
                <w:szCs w:val="20"/>
              </w:rPr>
              <w:t xml:space="preserve">Premium </w:t>
            </w:r>
          </w:p>
        </w:tc>
        <w:tc>
          <w:tcPr>
            <w:tcW w:w="2254" w:type="dxa"/>
          </w:tcPr>
          <w:p w14:paraId="46DD11CC" w14:textId="5221FC6A" w:rsidR="00E653FE" w:rsidRDefault="00E653FE" w:rsidP="32A247C2">
            <w:pPr>
              <w:rPr>
                <w:b/>
                <w:bCs/>
                <w:sz w:val="20"/>
                <w:szCs w:val="20"/>
              </w:rPr>
            </w:pPr>
            <w:r>
              <w:rPr>
                <w:b/>
                <w:bCs/>
                <w:sz w:val="20"/>
                <w:szCs w:val="20"/>
              </w:rPr>
              <w:t xml:space="preserve">3x </w:t>
            </w:r>
            <w:r w:rsidR="00117267">
              <w:rPr>
                <w:b/>
                <w:bCs/>
                <w:sz w:val="20"/>
                <w:szCs w:val="20"/>
              </w:rPr>
              <w:t>wöchentlich</w:t>
            </w:r>
          </w:p>
        </w:tc>
        <w:tc>
          <w:tcPr>
            <w:tcW w:w="2254" w:type="dxa"/>
          </w:tcPr>
          <w:p w14:paraId="2A008698" w14:textId="04D86A7B" w:rsidR="00E653FE" w:rsidRPr="32A247C2" w:rsidRDefault="00117267" w:rsidP="32A247C2">
            <w:pPr>
              <w:rPr>
                <w:b/>
                <w:bCs/>
                <w:sz w:val="20"/>
                <w:szCs w:val="20"/>
              </w:rPr>
            </w:pPr>
            <w:r>
              <w:rPr>
                <w:b/>
                <w:bCs/>
                <w:sz w:val="20"/>
                <w:szCs w:val="20"/>
              </w:rPr>
              <w:t>45 Euro</w:t>
            </w:r>
          </w:p>
        </w:tc>
      </w:tr>
    </w:tbl>
    <w:p w14:paraId="13CC19A8" w14:textId="2C0B3C4F" w:rsidR="44AB2BEE" w:rsidRDefault="44AB2BEE" w:rsidP="32A247C2">
      <w:pPr>
        <w:rPr>
          <w:b/>
          <w:bCs/>
          <w:sz w:val="20"/>
          <w:szCs w:val="20"/>
        </w:rPr>
      </w:pPr>
      <w:r w:rsidRPr="32A247C2">
        <w:rPr>
          <w:b/>
          <w:bCs/>
          <w:sz w:val="20"/>
          <w:szCs w:val="20"/>
        </w:rPr>
        <w:t>Ich verpflichte mich für ausreichende Deckung auf dem Abbuchungskonto zu sorgen.</w:t>
      </w:r>
    </w:p>
    <w:p w14:paraId="27414FE5" w14:textId="4AF90933" w:rsidR="32A247C2" w:rsidRDefault="32A247C2" w:rsidP="32A247C2">
      <w:pPr>
        <w:rPr>
          <w:b/>
          <w:bCs/>
          <w:u w:val="single"/>
        </w:rPr>
      </w:pPr>
    </w:p>
    <w:p w14:paraId="47C04D24" w14:textId="69879AF0" w:rsidR="44AB2BEE" w:rsidRDefault="44AB2BEE" w:rsidP="32A247C2">
      <w:pPr>
        <w:rPr>
          <w:b/>
          <w:bCs/>
        </w:rPr>
      </w:pPr>
      <w:r w:rsidRPr="32A247C2">
        <w:rPr>
          <w:b/>
          <w:bCs/>
        </w:rPr>
        <w:t xml:space="preserve">Erteilung eines SEPA-Lastschriftmandats für wiederkehrende </w:t>
      </w:r>
      <w:r w:rsidR="00A77173">
        <w:rPr>
          <w:b/>
          <w:bCs/>
        </w:rPr>
        <w:t xml:space="preserve">Monatliche </w:t>
      </w:r>
      <w:r w:rsidRPr="32A247C2">
        <w:rPr>
          <w:b/>
          <w:bCs/>
        </w:rPr>
        <w:t>Lastschriften</w:t>
      </w:r>
      <w:r w:rsidR="1420B9C2" w:rsidRPr="32A247C2">
        <w:rPr>
          <w:b/>
          <w:bCs/>
        </w:rPr>
        <w:t>:</w:t>
      </w:r>
    </w:p>
    <w:p w14:paraId="42A6AF82" w14:textId="5BAFE19C" w:rsidR="1420B9C2" w:rsidRDefault="1420B9C2" w:rsidP="32A247C2">
      <w:r w:rsidRPr="32A247C2">
        <w:t xml:space="preserve">Die Entrichtung </w:t>
      </w:r>
      <w:r w:rsidR="28FA406B" w:rsidRPr="32A247C2">
        <w:t>des Betrages</w:t>
      </w:r>
      <w:r w:rsidRPr="32A247C2">
        <w:t xml:space="preserve"> erfolgt durch Bankeinzug von </w:t>
      </w:r>
      <w:proofErr w:type="spellStart"/>
      <w:r w:rsidRPr="32A247C2">
        <w:t>Gocardless</w:t>
      </w:r>
      <w:proofErr w:type="spellEnd"/>
      <w:r w:rsidRPr="32A247C2">
        <w:t xml:space="preserve"> bei Eintrittsdatum, wiederke</w:t>
      </w:r>
      <w:r w:rsidR="26C6D7EF" w:rsidRPr="32A247C2">
        <w:t xml:space="preserve">hrend </w:t>
      </w:r>
      <w:r w:rsidR="0084219A" w:rsidRPr="32A247C2">
        <w:t>jährlich</w:t>
      </w:r>
      <w:r w:rsidR="26C6D7EF" w:rsidRPr="32A247C2">
        <w:t>. Kündigung, täglich für das Folgejahr.</w:t>
      </w:r>
    </w:p>
    <w:tbl>
      <w:tblPr>
        <w:tblStyle w:val="Tabellenraster"/>
        <w:tblW w:w="0" w:type="auto"/>
        <w:tblLayout w:type="fixed"/>
        <w:tblLook w:val="06A0" w:firstRow="1" w:lastRow="0" w:firstColumn="1" w:lastColumn="0" w:noHBand="1" w:noVBand="1"/>
      </w:tblPr>
      <w:tblGrid>
        <w:gridCol w:w="4508"/>
        <w:gridCol w:w="4508"/>
      </w:tblGrid>
      <w:tr w:rsidR="32A247C2" w14:paraId="55F81B5A" w14:textId="77777777" w:rsidTr="32A247C2">
        <w:trPr>
          <w:trHeight w:val="300"/>
        </w:trPr>
        <w:tc>
          <w:tcPr>
            <w:tcW w:w="4508" w:type="dxa"/>
          </w:tcPr>
          <w:p w14:paraId="0073FBED" w14:textId="53AB7933" w:rsidR="26C6D7EF" w:rsidRDefault="26C6D7EF" w:rsidP="32A247C2">
            <w:pPr>
              <w:rPr>
                <w:sz w:val="20"/>
                <w:szCs w:val="20"/>
              </w:rPr>
            </w:pPr>
            <w:r w:rsidRPr="32A247C2">
              <w:rPr>
                <w:sz w:val="20"/>
                <w:szCs w:val="20"/>
              </w:rPr>
              <w:t>Zahlungsempfänger</w:t>
            </w:r>
          </w:p>
        </w:tc>
        <w:tc>
          <w:tcPr>
            <w:tcW w:w="4508" w:type="dxa"/>
          </w:tcPr>
          <w:p w14:paraId="22A5A923" w14:textId="72D1795D" w:rsidR="26C6D7EF" w:rsidRDefault="26C6D7EF" w:rsidP="32A247C2">
            <w:pPr>
              <w:rPr>
                <w:sz w:val="20"/>
                <w:szCs w:val="20"/>
              </w:rPr>
            </w:pPr>
            <w:r w:rsidRPr="32A247C2">
              <w:rPr>
                <w:sz w:val="20"/>
                <w:szCs w:val="20"/>
              </w:rPr>
              <w:t xml:space="preserve">Tamara Lippert </w:t>
            </w:r>
            <w:proofErr w:type="spellStart"/>
            <w:r w:rsidRPr="32A247C2">
              <w:rPr>
                <w:sz w:val="20"/>
                <w:szCs w:val="20"/>
              </w:rPr>
              <w:t>Motifit&amp;Magicunicorns</w:t>
            </w:r>
            <w:proofErr w:type="spellEnd"/>
          </w:p>
        </w:tc>
      </w:tr>
      <w:tr w:rsidR="32A247C2" w14:paraId="6A118641" w14:textId="77777777" w:rsidTr="32A247C2">
        <w:trPr>
          <w:trHeight w:val="300"/>
        </w:trPr>
        <w:tc>
          <w:tcPr>
            <w:tcW w:w="4508" w:type="dxa"/>
          </w:tcPr>
          <w:p w14:paraId="0ABEAC28" w14:textId="547B3C5A" w:rsidR="26C6D7EF" w:rsidRDefault="26C6D7EF" w:rsidP="32A247C2">
            <w:pPr>
              <w:rPr>
                <w:sz w:val="20"/>
                <w:szCs w:val="20"/>
              </w:rPr>
            </w:pPr>
            <w:r w:rsidRPr="32A247C2">
              <w:rPr>
                <w:sz w:val="20"/>
                <w:szCs w:val="20"/>
              </w:rPr>
              <w:t>Gläubiger-</w:t>
            </w:r>
            <w:proofErr w:type="spellStart"/>
            <w:r w:rsidRPr="32A247C2">
              <w:rPr>
                <w:sz w:val="20"/>
                <w:szCs w:val="20"/>
              </w:rPr>
              <w:t>ID_Nr</w:t>
            </w:r>
            <w:proofErr w:type="spellEnd"/>
            <w:r w:rsidRPr="32A247C2">
              <w:rPr>
                <w:sz w:val="20"/>
                <w:szCs w:val="20"/>
              </w:rPr>
              <w:t>.</w:t>
            </w:r>
          </w:p>
        </w:tc>
        <w:tc>
          <w:tcPr>
            <w:tcW w:w="4508" w:type="dxa"/>
          </w:tcPr>
          <w:p w14:paraId="41D3E879" w14:textId="4D3CE5A6" w:rsidR="26C6D7EF" w:rsidRDefault="26C6D7EF" w:rsidP="32A247C2">
            <w:pPr>
              <w:rPr>
                <w:sz w:val="20"/>
                <w:szCs w:val="20"/>
              </w:rPr>
            </w:pPr>
            <w:r w:rsidRPr="32A247C2">
              <w:rPr>
                <w:sz w:val="20"/>
                <w:szCs w:val="20"/>
              </w:rPr>
              <w:t>DE11ZZZ00002728381</w:t>
            </w:r>
          </w:p>
        </w:tc>
      </w:tr>
    </w:tbl>
    <w:p w14:paraId="3498D400" w14:textId="4285FBFD" w:rsidR="26C6D7EF" w:rsidRDefault="26C6D7EF" w:rsidP="32A247C2">
      <w:pPr>
        <w:rPr>
          <w:b/>
          <w:bCs/>
        </w:rPr>
      </w:pPr>
      <w:r w:rsidRPr="32A247C2">
        <w:rPr>
          <w:b/>
          <w:bCs/>
        </w:rPr>
        <w:t>Kontoinhaber</w:t>
      </w:r>
    </w:p>
    <w:tbl>
      <w:tblPr>
        <w:tblStyle w:val="Tabellenraster"/>
        <w:tblW w:w="9016" w:type="dxa"/>
        <w:tblLayout w:type="fixed"/>
        <w:tblLook w:val="06A0" w:firstRow="1" w:lastRow="0" w:firstColumn="1" w:lastColumn="0" w:noHBand="1" w:noVBand="1"/>
      </w:tblPr>
      <w:tblGrid>
        <w:gridCol w:w="5175"/>
        <w:gridCol w:w="3841"/>
      </w:tblGrid>
      <w:tr w:rsidR="32A247C2" w14:paraId="3AD97464" w14:textId="77777777" w:rsidTr="56A2E46C">
        <w:trPr>
          <w:trHeight w:val="300"/>
        </w:trPr>
        <w:tc>
          <w:tcPr>
            <w:tcW w:w="5175" w:type="dxa"/>
          </w:tcPr>
          <w:p w14:paraId="37F47E9A" w14:textId="1243B3D1" w:rsidR="1F802D47" w:rsidRDefault="1F802D47" w:rsidP="32A247C2">
            <w:pPr>
              <w:rPr>
                <w:b/>
                <w:bCs/>
                <w:sz w:val="20"/>
                <w:szCs w:val="20"/>
              </w:rPr>
            </w:pPr>
            <w:r w:rsidRPr="32A247C2">
              <w:rPr>
                <w:b/>
                <w:bCs/>
                <w:sz w:val="20"/>
                <w:szCs w:val="20"/>
              </w:rPr>
              <w:t xml:space="preserve">Name Anschrift wie oben </w:t>
            </w:r>
          </w:p>
        </w:tc>
        <w:tc>
          <w:tcPr>
            <w:tcW w:w="3841" w:type="dxa"/>
          </w:tcPr>
          <w:p w14:paraId="55704253" w14:textId="41A9E6E8" w:rsidR="1F802D47" w:rsidRDefault="1F802D47" w:rsidP="32A247C2">
            <w:pPr>
              <w:rPr>
                <w:b/>
                <w:bCs/>
                <w:sz w:val="20"/>
                <w:szCs w:val="20"/>
              </w:rPr>
            </w:pPr>
            <w:r w:rsidRPr="32A247C2">
              <w:rPr>
                <w:b/>
                <w:bCs/>
                <w:sz w:val="20"/>
                <w:szCs w:val="20"/>
              </w:rPr>
              <w:t xml:space="preserve"> Ja                               Nein</w:t>
            </w:r>
          </w:p>
        </w:tc>
      </w:tr>
      <w:tr w:rsidR="32A247C2" w14:paraId="5511C100" w14:textId="77777777" w:rsidTr="56A2E46C">
        <w:trPr>
          <w:trHeight w:val="300"/>
        </w:trPr>
        <w:tc>
          <w:tcPr>
            <w:tcW w:w="5175" w:type="dxa"/>
          </w:tcPr>
          <w:p w14:paraId="47A7C866" w14:textId="657129C9" w:rsidR="1F802D47" w:rsidRDefault="1F802D47" w:rsidP="32A247C2">
            <w:pPr>
              <w:rPr>
                <w:b/>
                <w:bCs/>
                <w:sz w:val="20"/>
                <w:szCs w:val="20"/>
              </w:rPr>
            </w:pPr>
            <w:r w:rsidRPr="32A247C2">
              <w:rPr>
                <w:b/>
                <w:bCs/>
                <w:sz w:val="20"/>
                <w:szCs w:val="20"/>
              </w:rPr>
              <w:t>Name</w:t>
            </w:r>
          </w:p>
        </w:tc>
        <w:tc>
          <w:tcPr>
            <w:tcW w:w="3841" w:type="dxa"/>
          </w:tcPr>
          <w:p w14:paraId="15EC2303" w14:textId="32BF8DB3" w:rsidR="1F802D47" w:rsidRDefault="1F802D47" w:rsidP="32A247C2">
            <w:pPr>
              <w:rPr>
                <w:b/>
                <w:bCs/>
                <w:sz w:val="20"/>
                <w:szCs w:val="20"/>
              </w:rPr>
            </w:pPr>
            <w:r w:rsidRPr="32A247C2">
              <w:rPr>
                <w:b/>
                <w:bCs/>
                <w:sz w:val="20"/>
                <w:szCs w:val="20"/>
              </w:rPr>
              <w:t>Vorname</w:t>
            </w:r>
          </w:p>
        </w:tc>
      </w:tr>
      <w:tr w:rsidR="32A247C2" w14:paraId="242F6C82" w14:textId="77777777" w:rsidTr="56A2E46C">
        <w:trPr>
          <w:trHeight w:val="300"/>
        </w:trPr>
        <w:tc>
          <w:tcPr>
            <w:tcW w:w="5175" w:type="dxa"/>
          </w:tcPr>
          <w:p w14:paraId="5F88F9E0" w14:textId="3AC212C2" w:rsidR="1F802D47" w:rsidRDefault="00FA6BB7" w:rsidP="32A247C2">
            <w:pPr>
              <w:rPr>
                <w:b/>
                <w:bCs/>
                <w:sz w:val="20"/>
                <w:szCs w:val="20"/>
              </w:rPr>
            </w:pPr>
            <w:r w:rsidRPr="32A247C2">
              <w:rPr>
                <w:b/>
                <w:bCs/>
                <w:sz w:val="20"/>
                <w:szCs w:val="20"/>
              </w:rPr>
              <w:t>PLZ, Ort</w:t>
            </w:r>
          </w:p>
        </w:tc>
        <w:tc>
          <w:tcPr>
            <w:tcW w:w="3841" w:type="dxa"/>
          </w:tcPr>
          <w:p w14:paraId="49F58921" w14:textId="2062668C" w:rsidR="1F802D47" w:rsidRDefault="1F802D47" w:rsidP="32A247C2">
            <w:pPr>
              <w:rPr>
                <w:b/>
                <w:bCs/>
                <w:sz w:val="20"/>
                <w:szCs w:val="20"/>
              </w:rPr>
            </w:pPr>
            <w:r w:rsidRPr="32A247C2">
              <w:rPr>
                <w:b/>
                <w:bCs/>
                <w:sz w:val="20"/>
                <w:szCs w:val="20"/>
              </w:rPr>
              <w:t>Straße</w:t>
            </w:r>
          </w:p>
        </w:tc>
      </w:tr>
      <w:tr w:rsidR="32A247C2" w14:paraId="4F30753C" w14:textId="77777777" w:rsidTr="56A2E46C">
        <w:trPr>
          <w:trHeight w:val="300"/>
        </w:trPr>
        <w:tc>
          <w:tcPr>
            <w:tcW w:w="5175" w:type="dxa"/>
          </w:tcPr>
          <w:p w14:paraId="7ABF9FA1" w14:textId="20BC9778" w:rsidR="1F802D47" w:rsidRDefault="1F802D47" w:rsidP="32A247C2">
            <w:pPr>
              <w:rPr>
                <w:b/>
                <w:bCs/>
                <w:sz w:val="20"/>
                <w:szCs w:val="20"/>
              </w:rPr>
            </w:pPr>
            <w:r w:rsidRPr="32A247C2">
              <w:rPr>
                <w:b/>
                <w:bCs/>
                <w:sz w:val="20"/>
                <w:szCs w:val="20"/>
              </w:rPr>
              <w:t>IBAN:</w:t>
            </w:r>
          </w:p>
        </w:tc>
        <w:tc>
          <w:tcPr>
            <w:tcW w:w="3841" w:type="dxa"/>
          </w:tcPr>
          <w:p w14:paraId="40C2E070" w14:textId="55A52010" w:rsidR="1F802D47" w:rsidRDefault="1F802D47" w:rsidP="32A247C2">
            <w:pPr>
              <w:rPr>
                <w:b/>
                <w:bCs/>
                <w:sz w:val="20"/>
                <w:szCs w:val="20"/>
              </w:rPr>
            </w:pPr>
            <w:r w:rsidRPr="32A247C2">
              <w:rPr>
                <w:b/>
                <w:bCs/>
                <w:sz w:val="20"/>
                <w:szCs w:val="20"/>
              </w:rPr>
              <w:t>BIC:</w:t>
            </w:r>
          </w:p>
        </w:tc>
      </w:tr>
      <w:tr w:rsidR="32A247C2" w14:paraId="698BD7DB" w14:textId="77777777" w:rsidTr="56A2E46C">
        <w:trPr>
          <w:trHeight w:val="300"/>
        </w:trPr>
        <w:tc>
          <w:tcPr>
            <w:tcW w:w="5175" w:type="dxa"/>
          </w:tcPr>
          <w:p w14:paraId="778CB750" w14:textId="2D18EB24" w:rsidR="1F802D47" w:rsidRDefault="1F802D47" w:rsidP="32A247C2">
            <w:pPr>
              <w:rPr>
                <w:b/>
                <w:bCs/>
                <w:sz w:val="20"/>
                <w:szCs w:val="20"/>
              </w:rPr>
            </w:pPr>
            <w:r w:rsidRPr="32A247C2">
              <w:rPr>
                <w:b/>
                <w:bCs/>
                <w:sz w:val="20"/>
                <w:szCs w:val="20"/>
              </w:rPr>
              <w:t>Name der Bank</w:t>
            </w:r>
          </w:p>
        </w:tc>
        <w:tc>
          <w:tcPr>
            <w:tcW w:w="3841" w:type="dxa"/>
          </w:tcPr>
          <w:p w14:paraId="0EE47BB3" w14:textId="42FD077B" w:rsidR="32A247C2" w:rsidRDefault="32A247C2" w:rsidP="32A247C2">
            <w:pPr>
              <w:rPr>
                <w:b/>
                <w:bCs/>
                <w:sz w:val="20"/>
                <w:szCs w:val="20"/>
              </w:rPr>
            </w:pPr>
          </w:p>
        </w:tc>
      </w:tr>
    </w:tbl>
    <w:p w14:paraId="3A968E38" w14:textId="427DDB03" w:rsidR="32A247C2" w:rsidRDefault="53D174A4" w:rsidP="32A247C2">
      <w:pPr>
        <w:rPr>
          <w:b/>
          <w:bCs/>
          <w:sz w:val="20"/>
          <w:szCs w:val="20"/>
        </w:rPr>
      </w:pPr>
      <w:r w:rsidRPr="32A247C2">
        <w:rPr>
          <w:b/>
          <w:bCs/>
          <w:sz w:val="20"/>
          <w:szCs w:val="20"/>
        </w:rPr>
        <w:t>Ich ermächtige</w:t>
      </w:r>
      <w:r w:rsidR="31CC6255" w:rsidRPr="32A247C2">
        <w:rPr>
          <w:b/>
          <w:bCs/>
          <w:sz w:val="20"/>
          <w:szCs w:val="20"/>
        </w:rPr>
        <w:t xml:space="preserve"> </w:t>
      </w:r>
      <w:r w:rsidRPr="32A247C2">
        <w:rPr>
          <w:b/>
          <w:bCs/>
          <w:sz w:val="20"/>
          <w:szCs w:val="20"/>
        </w:rPr>
        <w:t xml:space="preserve">Tamara Lippert Zahlungen vom o.g. Konto mittels Lastschrift einzuziehen. Zugleich weise ich mein </w:t>
      </w:r>
      <w:r w:rsidR="7B375BA0" w:rsidRPr="32A247C2">
        <w:rPr>
          <w:b/>
          <w:bCs/>
          <w:sz w:val="20"/>
          <w:szCs w:val="20"/>
        </w:rPr>
        <w:t xml:space="preserve">Kreditinstitut an, die von Tamara Lippert auf </w:t>
      </w:r>
      <w:r w:rsidR="2292A0BA" w:rsidRPr="32A247C2">
        <w:rPr>
          <w:b/>
          <w:bCs/>
          <w:sz w:val="20"/>
          <w:szCs w:val="20"/>
        </w:rPr>
        <w:t>mein</w:t>
      </w:r>
      <w:r w:rsidR="7B375BA0" w:rsidRPr="32A247C2">
        <w:rPr>
          <w:b/>
          <w:bCs/>
          <w:sz w:val="20"/>
          <w:szCs w:val="20"/>
        </w:rPr>
        <w:t xml:space="preserve"> Konto gezogene Lastschriften einzulösen.</w:t>
      </w:r>
      <w:r w:rsidR="7B4CE61E" w:rsidRPr="32A247C2">
        <w:rPr>
          <w:b/>
          <w:bCs/>
          <w:sz w:val="20"/>
          <w:szCs w:val="20"/>
        </w:rPr>
        <w:t xml:space="preserve"> Mandat gilt für wiederkehrende Zahlungen. Es gelten dabei die mit meinem Kreditinstitut vereinbarten Bedingungen. </w:t>
      </w:r>
    </w:p>
    <w:p w14:paraId="3ED23229" w14:textId="6E2CACD6" w:rsidR="56A2E46C" w:rsidRDefault="56A2E46C" w:rsidP="56A2E46C">
      <w:pPr>
        <w:rPr>
          <w:b/>
          <w:bCs/>
          <w:sz w:val="20"/>
          <w:szCs w:val="20"/>
          <w:u w:val="single"/>
        </w:rPr>
      </w:pPr>
    </w:p>
    <w:p w14:paraId="1B983A30" w14:textId="5AF65E10" w:rsidR="2676F09A" w:rsidRDefault="2676F09A" w:rsidP="32A247C2">
      <w:pPr>
        <w:rPr>
          <w:b/>
          <w:bCs/>
          <w:sz w:val="20"/>
          <w:szCs w:val="20"/>
        </w:rPr>
      </w:pPr>
      <w:r w:rsidRPr="32A247C2">
        <w:rPr>
          <w:b/>
          <w:bCs/>
          <w:sz w:val="20"/>
          <w:szCs w:val="20"/>
          <w:u w:val="single"/>
        </w:rPr>
        <w:t xml:space="preserve">                                                 </w:t>
      </w:r>
      <w:r w:rsidRPr="32A247C2">
        <w:rPr>
          <w:b/>
          <w:bCs/>
          <w:sz w:val="20"/>
          <w:szCs w:val="20"/>
        </w:rPr>
        <w:t xml:space="preserve">                                            </w:t>
      </w:r>
      <w:r w:rsidR="6854727F" w:rsidRPr="32A247C2">
        <w:rPr>
          <w:b/>
          <w:bCs/>
          <w:sz w:val="20"/>
          <w:szCs w:val="20"/>
        </w:rPr>
        <w:t xml:space="preserve">                                             </w:t>
      </w:r>
      <w:r w:rsidRPr="32A247C2">
        <w:rPr>
          <w:b/>
          <w:bCs/>
          <w:sz w:val="20"/>
          <w:szCs w:val="20"/>
        </w:rPr>
        <w:t xml:space="preserve">     </w:t>
      </w:r>
      <w:r w:rsidRPr="32A247C2">
        <w:rPr>
          <w:b/>
          <w:bCs/>
          <w:sz w:val="20"/>
          <w:szCs w:val="20"/>
          <w:u w:val="single"/>
        </w:rPr>
        <w:t xml:space="preserve">                                                           </w:t>
      </w:r>
    </w:p>
    <w:p w14:paraId="554F9842" w14:textId="4ED969D8" w:rsidR="2676F09A" w:rsidRDefault="2676F09A" w:rsidP="32A247C2">
      <w:pPr>
        <w:rPr>
          <w:b/>
          <w:bCs/>
          <w:sz w:val="20"/>
          <w:szCs w:val="20"/>
        </w:rPr>
      </w:pPr>
      <w:r w:rsidRPr="32A247C2">
        <w:rPr>
          <w:b/>
          <w:bCs/>
          <w:sz w:val="20"/>
          <w:szCs w:val="20"/>
          <w:u w:val="single"/>
        </w:rPr>
        <w:t xml:space="preserve"> </w:t>
      </w:r>
      <w:r w:rsidRPr="32A247C2">
        <w:rPr>
          <w:b/>
          <w:bCs/>
          <w:sz w:val="20"/>
          <w:szCs w:val="20"/>
        </w:rPr>
        <w:t xml:space="preserve">Ort, Datum </w:t>
      </w:r>
      <w:r>
        <w:tab/>
      </w:r>
      <w:r>
        <w:tab/>
      </w:r>
      <w:r>
        <w:tab/>
      </w:r>
      <w:r>
        <w:tab/>
      </w:r>
      <w:r>
        <w:tab/>
      </w:r>
      <w:r>
        <w:tab/>
      </w:r>
      <w:r>
        <w:tab/>
      </w:r>
      <w:r>
        <w:tab/>
      </w:r>
      <w:r w:rsidRPr="32A247C2">
        <w:rPr>
          <w:b/>
          <w:bCs/>
          <w:sz w:val="20"/>
          <w:szCs w:val="20"/>
        </w:rPr>
        <w:t>Unterschrift</w:t>
      </w:r>
    </w:p>
    <w:p w14:paraId="4282BB0C" w14:textId="64DA9357" w:rsidR="32A247C2" w:rsidRDefault="32A247C2" w:rsidP="32A247C2">
      <w:pPr>
        <w:rPr>
          <w:b/>
          <w:bCs/>
          <w:sz w:val="20"/>
          <w:szCs w:val="20"/>
        </w:rPr>
      </w:pPr>
    </w:p>
    <w:p w14:paraId="7F33106D" w14:textId="71D073FF" w:rsidR="32A247C2" w:rsidRDefault="1DD79733" w:rsidP="32A247C2">
      <w:pPr>
        <w:rPr>
          <w:b/>
          <w:bCs/>
        </w:rPr>
      </w:pPr>
      <w:r w:rsidRPr="56A2E46C">
        <w:rPr>
          <w:b/>
          <w:bCs/>
        </w:rPr>
        <w:t xml:space="preserve">*AGB Bitte Unterschreiben. </w:t>
      </w:r>
    </w:p>
    <w:p w14:paraId="144BF93F" w14:textId="31513500" w:rsidR="56A2E46C" w:rsidRDefault="56A2E46C" w:rsidP="56A2E46C">
      <w:pPr>
        <w:rPr>
          <w:b/>
          <w:bCs/>
        </w:rPr>
      </w:pPr>
    </w:p>
    <w:p w14:paraId="68E874CD" w14:textId="508F354E" w:rsidR="56A2E46C" w:rsidRDefault="56A2E46C" w:rsidP="56A2E46C">
      <w:pPr>
        <w:rPr>
          <w:b/>
          <w:bCs/>
        </w:rPr>
      </w:pPr>
    </w:p>
    <w:p w14:paraId="4CE0F2F6" w14:textId="3678FBD3" w:rsidR="24C81A23" w:rsidRDefault="24C81A23" w:rsidP="56A2E46C">
      <w:pPr>
        <w:pStyle w:val="berschrift2"/>
        <w:spacing w:before="299" w:after="299"/>
        <w:rPr>
          <w:rFonts w:ascii="Aptos" w:eastAsia="Aptos" w:hAnsi="Aptos" w:cs="Aptos"/>
          <w:sz w:val="36"/>
          <w:szCs w:val="36"/>
        </w:rPr>
      </w:pPr>
      <w:r w:rsidRPr="56A2E46C">
        <w:rPr>
          <w:rFonts w:ascii="Aptos" w:eastAsia="Aptos" w:hAnsi="Aptos" w:cs="Aptos"/>
          <w:b/>
          <w:bCs/>
          <w:sz w:val="36"/>
          <w:szCs w:val="36"/>
        </w:rPr>
        <w:lastRenderedPageBreak/>
        <w:t>Allgemeine Geschäftsbedingungen</w:t>
      </w:r>
    </w:p>
    <w:p w14:paraId="4ABC9810" w14:textId="3A39DEA9" w:rsidR="24C81A23" w:rsidRDefault="24C81A23"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1 Allgemeines</w:t>
      </w:r>
    </w:p>
    <w:p w14:paraId="2AE6EB9D" w14:textId="1C9DE267"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 xml:space="preserve">Für die Geschäftsbeziehung zwischen dem Trainer (Tamara </w:t>
      </w:r>
      <w:proofErr w:type="gramStart"/>
      <w:r w:rsidRPr="56A2E46C">
        <w:rPr>
          <w:rFonts w:ascii="Aptos" w:eastAsia="Aptos" w:hAnsi="Aptos" w:cs="Aptos"/>
          <w:color w:val="000000" w:themeColor="text1"/>
        </w:rPr>
        <w:t>Lippert )</w:t>
      </w:r>
      <w:proofErr w:type="gramEnd"/>
      <w:r w:rsidRPr="56A2E46C">
        <w:rPr>
          <w:rFonts w:ascii="Aptos" w:eastAsia="Aptos" w:hAnsi="Aptos" w:cs="Aptos"/>
          <w:color w:val="000000" w:themeColor="text1"/>
        </w:rPr>
        <w:t xml:space="preserve"> und dem </w:t>
      </w:r>
      <w:r w:rsidR="00117267" w:rsidRPr="56A2E46C">
        <w:rPr>
          <w:rFonts w:ascii="Aptos" w:eastAsia="Aptos" w:hAnsi="Aptos" w:cs="Aptos"/>
          <w:color w:val="000000" w:themeColor="text1"/>
        </w:rPr>
        <w:t>Kunden gelten</w:t>
      </w:r>
      <w:r w:rsidRPr="56A2E46C">
        <w:rPr>
          <w:rFonts w:ascii="Aptos" w:eastAsia="Aptos" w:hAnsi="Aptos" w:cs="Aptos"/>
          <w:color w:val="000000" w:themeColor="text1"/>
        </w:rPr>
        <w:t xml:space="preserve"> ausschließlich die nachfolgenden Allgemeinen Geschäftsbedingungen in ihrem zum Zeitpunkt der Dienstleitung gültigen Fassung.</w:t>
      </w:r>
    </w:p>
    <w:p w14:paraId="42BC6680" w14:textId="13FBB55B"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Kunden im Sinne von § 1 S. 1 sind Privatpersonen, Unternehmen sowie staatliche Einrichtungen.</w:t>
      </w:r>
    </w:p>
    <w:p w14:paraId="40B5D609" w14:textId="77777777" w:rsidR="00162989" w:rsidRDefault="00162989" w:rsidP="00162989">
      <w:pPr>
        <w:pStyle w:val="Listenabsatz"/>
        <w:spacing w:after="0"/>
        <w:rPr>
          <w:rFonts w:ascii="Aptos" w:eastAsia="Aptos" w:hAnsi="Aptos" w:cs="Aptos"/>
          <w:color w:val="000000" w:themeColor="text1"/>
        </w:rPr>
      </w:pPr>
    </w:p>
    <w:p w14:paraId="36DBECD8" w14:textId="087A72AA" w:rsidR="00162989" w:rsidRPr="00850CF2" w:rsidRDefault="00162989" w:rsidP="00162989">
      <w:pPr>
        <w:pStyle w:val="Listenabsatz"/>
        <w:numPr>
          <w:ilvl w:val="0"/>
          <w:numId w:val="1"/>
        </w:numPr>
        <w:spacing w:after="0"/>
        <w:rPr>
          <w:rFonts w:ascii="Aptos" w:eastAsia="Aptos" w:hAnsi="Aptos" w:cs="Aptos"/>
          <w:b/>
          <w:bCs/>
          <w:color w:val="000000" w:themeColor="text1"/>
        </w:rPr>
      </w:pPr>
      <w:r w:rsidRPr="00850CF2">
        <w:rPr>
          <w:rFonts w:ascii="Aptos" w:eastAsia="Aptos" w:hAnsi="Aptos" w:cs="Aptos"/>
          <w:b/>
          <w:bCs/>
          <w:color w:val="000000" w:themeColor="text1"/>
        </w:rPr>
        <w:t>Vertragsruhe bei Krankheit oder Schwangerschaft</w:t>
      </w:r>
    </w:p>
    <w:p w14:paraId="2E19EE77" w14:textId="77777777" w:rsidR="00162989" w:rsidRDefault="00162989" w:rsidP="00162989">
      <w:pPr>
        <w:pStyle w:val="Listenabsatz"/>
        <w:spacing w:after="0"/>
        <w:rPr>
          <w:rFonts w:ascii="Aptos" w:eastAsia="Aptos" w:hAnsi="Aptos" w:cs="Aptos"/>
          <w:b/>
          <w:bCs/>
          <w:color w:val="000000" w:themeColor="text1"/>
        </w:rPr>
      </w:pPr>
      <w:r w:rsidRPr="00850CF2">
        <w:rPr>
          <w:rFonts w:ascii="Aptos" w:eastAsia="Aptos" w:hAnsi="Aptos" w:cs="Aptos"/>
          <w:b/>
          <w:bCs/>
          <w:color w:val="000000" w:themeColor="text1"/>
        </w:rPr>
        <w:t>Ruhen des Vertrags</w:t>
      </w:r>
    </w:p>
    <w:p w14:paraId="19BC847F" w14:textId="77777777" w:rsidR="00850CF2" w:rsidRPr="00850CF2" w:rsidRDefault="00850CF2" w:rsidP="00162989">
      <w:pPr>
        <w:pStyle w:val="Listenabsatz"/>
        <w:spacing w:after="0"/>
        <w:rPr>
          <w:rFonts w:ascii="Aptos" w:eastAsia="Aptos" w:hAnsi="Aptos" w:cs="Aptos"/>
          <w:b/>
          <w:bCs/>
          <w:color w:val="000000" w:themeColor="text1"/>
        </w:rPr>
      </w:pPr>
    </w:p>
    <w:p w14:paraId="33DE1676" w14:textId="77777777" w:rsidR="00162989" w:rsidRPr="00162989" w:rsidRDefault="00162989" w:rsidP="00162989">
      <w:pPr>
        <w:pStyle w:val="Listenabsatz"/>
        <w:spacing w:after="0"/>
        <w:rPr>
          <w:rFonts w:ascii="Aptos" w:eastAsia="Aptos" w:hAnsi="Aptos" w:cs="Aptos"/>
          <w:color w:val="000000" w:themeColor="text1"/>
        </w:rPr>
      </w:pPr>
      <w:r w:rsidRPr="00162989">
        <w:rPr>
          <w:rFonts w:ascii="Aptos" w:eastAsia="Aptos" w:hAnsi="Aptos" w:cs="Aptos"/>
          <w:color w:val="000000" w:themeColor="text1"/>
        </w:rPr>
        <w:t>Das Mitglied hat das Recht, den Vertrag vorübergehend ruhen zu lassen, wenn eine der folgenden Bedingungen vorliegt:</w:t>
      </w:r>
    </w:p>
    <w:p w14:paraId="6A106E6D" w14:textId="77777777" w:rsidR="00162989" w:rsidRPr="00162989" w:rsidRDefault="00162989" w:rsidP="00162989">
      <w:pPr>
        <w:pStyle w:val="Listenabsatz"/>
        <w:spacing w:after="0"/>
        <w:rPr>
          <w:rFonts w:ascii="Aptos" w:eastAsia="Aptos" w:hAnsi="Aptos" w:cs="Aptos"/>
          <w:color w:val="000000" w:themeColor="text1"/>
        </w:rPr>
      </w:pPr>
    </w:p>
    <w:p w14:paraId="2856C371" w14:textId="7EB63283" w:rsidR="00162989" w:rsidRPr="00162989" w:rsidRDefault="00162989" w:rsidP="00162989">
      <w:pPr>
        <w:pStyle w:val="Listenabsatz"/>
        <w:spacing w:after="0"/>
        <w:rPr>
          <w:rFonts w:ascii="Aptos" w:eastAsia="Aptos" w:hAnsi="Aptos" w:cs="Aptos"/>
          <w:color w:val="000000" w:themeColor="text1"/>
        </w:rPr>
      </w:pPr>
      <w:r w:rsidRPr="00162989">
        <w:rPr>
          <w:rFonts w:ascii="Aptos" w:eastAsia="Aptos" w:hAnsi="Aptos" w:cs="Aptos"/>
          <w:color w:val="000000" w:themeColor="text1"/>
        </w:rPr>
        <w:t>eine schwerwiegende Erkrankung, die eine sportliche Betätigung unmöglich macht, oder</w:t>
      </w:r>
      <w:r>
        <w:rPr>
          <w:rFonts w:ascii="Aptos" w:eastAsia="Aptos" w:hAnsi="Aptos" w:cs="Aptos"/>
          <w:color w:val="000000" w:themeColor="text1"/>
        </w:rPr>
        <w:t xml:space="preserve"> </w:t>
      </w:r>
      <w:r w:rsidRPr="00162989">
        <w:rPr>
          <w:rFonts w:ascii="Aptos" w:eastAsia="Aptos" w:hAnsi="Aptos" w:cs="Aptos"/>
          <w:color w:val="000000" w:themeColor="text1"/>
        </w:rPr>
        <w:t>eine Schwangerschaft</w:t>
      </w:r>
      <w:r w:rsidR="00117267">
        <w:rPr>
          <w:rFonts w:ascii="Aptos" w:eastAsia="Aptos" w:hAnsi="Aptos" w:cs="Aptos"/>
          <w:color w:val="000000" w:themeColor="text1"/>
        </w:rPr>
        <w:t>.</w:t>
      </w:r>
    </w:p>
    <w:p w14:paraId="239487EA" w14:textId="77777777" w:rsidR="00162989" w:rsidRPr="00162989" w:rsidRDefault="00162989" w:rsidP="00162989">
      <w:pPr>
        <w:pStyle w:val="Listenabsatz"/>
        <w:spacing w:after="0"/>
        <w:rPr>
          <w:rFonts w:ascii="Aptos" w:eastAsia="Aptos" w:hAnsi="Aptos" w:cs="Aptos"/>
          <w:color w:val="000000" w:themeColor="text1"/>
        </w:rPr>
      </w:pPr>
    </w:p>
    <w:p w14:paraId="142EE8E3" w14:textId="0108AA7E" w:rsidR="00162989" w:rsidRPr="005F2D97" w:rsidRDefault="00162989" w:rsidP="00162989">
      <w:pPr>
        <w:pStyle w:val="Listenabsatz"/>
        <w:spacing w:after="0"/>
        <w:rPr>
          <w:rFonts w:ascii="Aptos" w:eastAsia="Aptos" w:hAnsi="Aptos" w:cs="Aptos"/>
          <w:b/>
          <w:bCs/>
          <w:color w:val="000000" w:themeColor="text1"/>
        </w:rPr>
      </w:pPr>
      <w:r w:rsidRPr="005F2D97">
        <w:rPr>
          <w:rFonts w:ascii="Aptos" w:eastAsia="Aptos" w:hAnsi="Aptos" w:cs="Aptos"/>
          <w:b/>
          <w:bCs/>
          <w:color w:val="000000" w:themeColor="text1"/>
        </w:rPr>
        <w:t>Nachweispflicht</w:t>
      </w:r>
    </w:p>
    <w:p w14:paraId="7E863A2A" w14:textId="713D82B8" w:rsidR="00162989" w:rsidRPr="00F079B7" w:rsidRDefault="00162989" w:rsidP="00F079B7">
      <w:pPr>
        <w:pStyle w:val="Listenabsatz"/>
        <w:spacing w:after="0"/>
        <w:rPr>
          <w:rFonts w:ascii="Aptos" w:eastAsia="Aptos" w:hAnsi="Aptos" w:cs="Aptos"/>
          <w:color w:val="000000" w:themeColor="text1"/>
        </w:rPr>
      </w:pPr>
      <w:r w:rsidRPr="00162989">
        <w:rPr>
          <w:rFonts w:ascii="Aptos" w:eastAsia="Aptos" w:hAnsi="Aptos" w:cs="Aptos"/>
          <w:color w:val="000000" w:themeColor="text1"/>
        </w:rPr>
        <w:t>Für die Inanspruchnahme der Vertragsruhe ist ein ärztliches Attest erforderlich, aus dem die Bewegungsunfähigkeit oder Schwangerschaft sowie die voraussichtliche Dauer hervorgeht.</w:t>
      </w:r>
    </w:p>
    <w:p w14:paraId="7E725DC2" w14:textId="77777777" w:rsidR="00162989" w:rsidRPr="00162989" w:rsidRDefault="00162989" w:rsidP="00162989">
      <w:pPr>
        <w:pStyle w:val="Listenabsatz"/>
        <w:spacing w:after="0"/>
        <w:rPr>
          <w:rFonts w:ascii="Aptos" w:eastAsia="Aptos" w:hAnsi="Aptos" w:cs="Aptos"/>
          <w:color w:val="000000" w:themeColor="text1"/>
        </w:rPr>
      </w:pPr>
    </w:p>
    <w:p w14:paraId="0483C91A" w14:textId="289835BB" w:rsidR="00162989" w:rsidRPr="005F2D97" w:rsidRDefault="00162989" w:rsidP="00F079B7">
      <w:pPr>
        <w:pStyle w:val="Listenabsatz"/>
        <w:numPr>
          <w:ilvl w:val="0"/>
          <w:numId w:val="1"/>
        </w:numPr>
        <w:spacing w:after="0"/>
        <w:rPr>
          <w:rFonts w:ascii="Aptos" w:eastAsia="Aptos" w:hAnsi="Aptos" w:cs="Aptos"/>
          <w:b/>
          <w:bCs/>
          <w:color w:val="000000" w:themeColor="text1"/>
        </w:rPr>
      </w:pPr>
      <w:r w:rsidRPr="00F079B7">
        <w:rPr>
          <w:rFonts w:ascii="Aptos" w:eastAsia="Aptos" w:hAnsi="Aptos" w:cs="Aptos"/>
          <w:color w:val="000000" w:themeColor="text1"/>
        </w:rPr>
        <w:t>D</w:t>
      </w:r>
      <w:r w:rsidRPr="005F2D97">
        <w:rPr>
          <w:rFonts w:ascii="Aptos" w:eastAsia="Aptos" w:hAnsi="Aptos" w:cs="Aptos"/>
          <w:b/>
          <w:bCs/>
          <w:color w:val="000000" w:themeColor="text1"/>
        </w:rPr>
        <w:t>auer und Wirkung der Ruhezeit</w:t>
      </w:r>
    </w:p>
    <w:p w14:paraId="4EC69408" w14:textId="77777777" w:rsidR="00162989" w:rsidRPr="00162989" w:rsidRDefault="00162989" w:rsidP="00162989">
      <w:pPr>
        <w:spacing w:after="0"/>
        <w:ind w:left="360"/>
        <w:rPr>
          <w:rFonts w:ascii="Aptos" w:eastAsia="Aptos" w:hAnsi="Aptos" w:cs="Aptos"/>
          <w:color w:val="000000" w:themeColor="text1"/>
        </w:rPr>
      </w:pPr>
    </w:p>
    <w:p w14:paraId="3329C97A" w14:textId="43C23084" w:rsidR="00162989" w:rsidRPr="00162989" w:rsidRDefault="00162989" w:rsidP="00162989">
      <w:pPr>
        <w:pStyle w:val="Listenabsatz"/>
        <w:spacing w:after="0"/>
        <w:rPr>
          <w:rFonts w:ascii="Aptos" w:eastAsia="Aptos" w:hAnsi="Aptos" w:cs="Aptos"/>
          <w:color w:val="000000" w:themeColor="text1"/>
        </w:rPr>
      </w:pPr>
      <w:r w:rsidRPr="00162989">
        <w:rPr>
          <w:rFonts w:ascii="Aptos" w:eastAsia="Aptos" w:hAnsi="Aptos" w:cs="Aptos"/>
          <w:color w:val="000000" w:themeColor="text1"/>
        </w:rPr>
        <w:t>Die Ruhezeit beginnt mit dem Eingang des vollständigen Nachweises oder zu einem späteren, im Attest angegebenen Zeitpunkt.</w:t>
      </w:r>
    </w:p>
    <w:p w14:paraId="65232D9A" w14:textId="77777777" w:rsidR="00162989" w:rsidRPr="00162989" w:rsidRDefault="00162989" w:rsidP="00162989">
      <w:pPr>
        <w:pStyle w:val="Listenabsatz"/>
        <w:spacing w:after="0"/>
        <w:rPr>
          <w:rFonts w:ascii="Aptos" w:eastAsia="Aptos" w:hAnsi="Aptos" w:cs="Aptos"/>
          <w:color w:val="000000" w:themeColor="text1"/>
        </w:rPr>
      </w:pPr>
    </w:p>
    <w:p w14:paraId="11995673" w14:textId="77777777" w:rsidR="00162989" w:rsidRPr="00162989" w:rsidRDefault="00162989" w:rsidP="00162989">
      <w:pPr>
        <w:pStyle w:val="Listenabsatz"/>
        <w:spacing w:after="0"/>
        <w:rPr>
          <w:rFonts w:ascii="Aptos" w:eastAsia="Aptos" w:hAnsi="Aptos" w:cs="Aptos"/>
          <w:color w:val="000000" w:themeColor="text1"/>
        </w:rPr>
      </w:pPr>
      <w:r w:rsidRPr="00162989">
        <w:rPr>
          <w:rFonts w:ascii="Aptos" w:eastAsia="Aptos" w:hAnsi="Aptos" w:cs="Aptos"/>
          <w:color w:val="000000" w:themeColor="text1"/>
        </w:rPr>
        <w:t>Während der Ruhezeit werden keine Mitgliedsbeiträge fällig.</w:t>
      </w:r>
    </w:p>
    <w:p w14:paraId="62711FE7" w14:textId="77777777" w:rsidR="00162989" w:rsidRPr="00F079B7" w:rsidRDefault="00162989" w:rsidP="00F079B7">
      <w:pPr>
        <w:spacing w:after="0"/>
        <w:rPr>
          <w:rFonts w:ascii="Aptos" w:eastAsia="Aptos" w:hAnsi="Aptos" w:cs="Aptos"/>
          <w:color w:val="000000" w:themeColor="text1"/>
        </w:rPr>
      </w:pPr>
    </w:p>
    <w:p w14:paraId="28E1CBEB" w14:textId="0DA55535" w:rsidR="00162989" w:rsidRPr="005F2D97" w:rsidRDefault="00162989" w:rsidP="00F079B7">
      <w:pPr>
        <w:pStyle w:val="Listenabsatz"/>
        <w:numPr>
          <w:ilvl w:val="0"/>
          <w:numId w:val="1"/>
        </w:numPr>
        <w:spacing w:after="0"/>
        <w:rPr>
          <w:rFonts w:ascii="Aptos" w:eastAsia="Aptos" w:hAnsi="Aptos" w:cs="Aptos"/>
          <w:b/>
          <w:bCs/>
          <w:color w:val="000000" w:themeColor="text1"/>
        </w:rPr>
      </w:pPr>
      <w:r w:rsidRPr="005F2D97">
        <w:rPr>
          <w:rFonts w:ascii="Aptos" w:eastAsia="Aptos" w:hAnsi="Aptos" w:cs="Aptos"/>
          <w:b/>
          <w:bCs/>
          <w:color w:val="000000" w:themeColor="text1"/>
        </w:rPr>
        <w:t>Wiedereinstieg</w:t>
      </w:r>
    </w:p>
    <w:p w14:paraId="22D2CF3E" w14:textId="77777777" w:rsidR="00F079B7" w:rsidRPr="00162989" w:rsidRDefault="00F079B7" w:rsidP="00F079B7">
      <w:pPr>
        <w:pStyle w:val="Listenabsatz"/>
        <w:spacing w:after="0"/>
        <w:rPr>
          <w:rFonts w:ascii="Aptos" w:eastAsia="Aptos" w:hAnsi="Aptos" w:cs="Aptos"/>
          <w:color w:val="000000" w:themeColor="text1"/>
        </w:rPr>
      </w:pPr>
    </w:p>
    <w:p w14:paraId="7958B888" w14:textId="5CBEBC74" w:rsidR="00162989" w:rsidRDefault="00162989" w:rsidP="00162989">
      <w:pPr>
        <w:pStyle w:val="Listenabsatz"/>
        <w:spacing w:after="0"/>
        <w:rPr>
          <w:rFonts w:ascii="Aptos" w:eastAsia="Aptos" w:hAnsi="Aptos" w:cs="Aptos"/>
          <w:color w:val="000000" w:themeColor="text1"/>
        </w:rPr>
      </w:pPr>
      <w:r w:rsidRPr="00162989">
        <w:rPr>
          <w:rFonts w:ascii="Aptos" w:eastAsia="Aptos" w:hAnsi="Aptos" w:cs="Aptos"/>
          <w:color w:val="000000" w:themeColor="text1"/>
        </w:rPr>
        <w:t xml:space="preserve">Das Mitglied verpflichtet </w:t>
      </w:r>
      <w:r w:rsidR="00601E3A" w:rsidRPr="00162989">
        <w:rPr>
          <w:rFonts w:ascii="Aptos" w:eastAsia="Aptos" w:hAnsi="Aptos" w:cs="Aptos"/>
          <w:color w:val="000000" w:themeColor="text1"/>
        </w:rPr>
        <w:t>sich, unverzüglich</w:t>
      </w:r>
      <w:r w:rsidRPr="00162989">
        <w:rPr>
          <w:rFonts w:ascii="Aptos" w:eastAsia="Aptos" w:hAnsi="Aptos" w:cs="Aptos"/>
          <w:color w:val="000000" w:themeColor="text1"/>
        </w:rPr>
        <w:t xml:space="preserve"> zu informieren, sobald der Grund für die Ruhezeit entfällt.</w:t>
      </w:r>
    </w:p>
    <w:p w14:paraId="2D55DCB7" w14:textId="77777777" w:rsidR="00F079B7" w:rsidRPr="00162989" w:rsidRDefault="00F079B7" w:rsidP="00162989">
      <w:pPr>
        <w:pStyle w:val="Listenabsatz"/>
        <w:spacing w:after="0"/>
        <w:rPr>
          <w:rFonts w:ascii="Aptos" w:eastAsia="Aptos" w:hAnsi="Aptos" w:cs="Aptos"/>
          <w:color w:val="000000" w:themeColor="text1"/>
        </w:rPr>
      </w:pPr>
    </w:p>
    <w:p w14:paraId="29E83C53" w14:textId="4AF933FE" w:rsidR="00162989" w:rsidRPr="005F2D97" w:rsidRDefault="00162989" w:rsidP="00F079B7">
      <w:pPr>
        <w:pStyle w:val="Listenabsatz"/>
        <w:numPr>
          <w:ilvl w:val="0"/>
          <w:numId w:val="1"/>
        </w:numPr>
        <w:spacing w:after="0"/>
        <w:rPr>
          <w:rFonts w:ascii="Aptos" w:eastAsia="Aptos" w:hAnsi="Aptos" w:cs="Aptos"/>
          <w:b/>
          <w:bCs/>
          <w:color w:val="000000" w:themeColor="text1"/>
        </w:rPr>
      </w:pPr>
      <w:r w:rsidRPr="005F2D97">
        <w:rPr>
          <w:rFonts w:ascii="Aptos" w:eastAsia="Aptos" w:hAnsi="Aptos" w:cs="Aptos"/>
          <w:b/>
          <w:bCs/>
          <w:color w:val="000000" w:themeColor="text1"/>
        </w:rPr>
        <w:t>Maximale Ruhezeit</w:t>
      </w:r>
    </w:p>
    <w:p w14:paraId="0FDAE928" w14:textId="77777777" w:rsidR="00F079B7" w:rsidRPr="00F079B7" w:rsidRDefault="00F079B7" w:rsidP="00F079B7">
      <w:pPr>
        <w:pStyle w:val="Listenabsatz"/>
        <w:spacing w:after="0"/>
        <w:rPr>
          <w:rFonts w:ascii="Aptos" w:eastAsia="Aptos" w:hAnsi="Aptos" w:cs="Aptos"/>
          <w:color w:val="000000" w:themeColor="text1"/>
        </w:rPr>
      </w:pPr>
    </w:p>
    <w:p w14:paraId="5F8F0EB4" w14:textId="45D0EA76" w:rsidR="00B47B27" w:rsidRDefault="00162989" w:rsidP="00F079B7">
      <w:pPr>
        <w:pStyle w:val="Listenabsatz"/>
        <w:spacing w:after="0"/>
        <w:rPr>
          <w:rFonts w:ascii="Aptos" w:eastAsia="Aptos" w:hAnsi="Aptos" w:cs="Aptos"/>
          <w:color w:val="000000" w:themeColor="text1"/>
        </w:rPr>
      </w:pPr>
      <w:r w:rsidRPr="00162989">
        <w:rPr>
          <w:rFonts w:ascii="Aptos" w:eastAsia="Aptos" w:hAnsi="Aptos" w:cs="Aptos"/>
          <w:color w:val="000000" w:themeColor="text1"/>
        </w:rPr>
        <w:t xml:space="preserve">Die Ruhezeit darf eine Gesamtdauer von </w:t>
      </w:r>
      <w:r w:rsidR="00601E3A">
        <w:rPr>
          <w:rFonts w:ascii="Aptos" w:eastAsia="Aptos" w:hAnsi="Aptos" w:cs="Aptos"/>
          <w:color w:val="000000" w:themeColor="text1"/>
        </w:rPr>
        <w:t>4</w:t>
      </w:r>
      <w:r w:rsidRPr="00162989">
        <w:rPr>
          <w:rFonts w:ascii="Aptos" w:eastAsia="Aptos" w:hAnsi="Aptos" w:cs="Aptos"/>
          <w:color w:val="000000" w:themeColor="text1"/>
        </w:rPr>
        <w:t xml:space="preserve"> </w:t>
      </w:r>
      <w:proofErr w:type="gramStart"/>
      <w:r w:rsidRPr="00162989">
        <w:rPr>
          <w:rFonts w:ascii="Aptos" w:eastAsia="Aptos" w:hAnsi="Aptos" w:cs="Aptos"/>
          <w:color w:val="000000" w:themeColor="text1"/>
        </w:rPr>
        <w:t>Monaten  nicht</w:t>
      </w:r>
      <w:proofErr w:type="gramEnd"/>
      <w:r w:rsidRPr="00162989">
        <w:rPr>
          <w:rFonts w:ascii="Aptos" w:eastAsia="Aptos" w:hAnsi="Aptos" w:cs="Aptos"/>
          <w:color w:val="000000" w:themeColor="text1"/>
        </w:rPr>
        <w:t xml:space="preserve"> überschreiten, es sei denn, es liegt ein besonders begründeter Einzelfall vor.</w:t>
      </w:r>
    </w:p>
    <w:p w14:paraId="1A7DCA4D" w14:textId="77777777" w:rsidR="00B47B27" w:rsidRDefault="00B47B27" w:rsidP="00B47B27">
      <w:pPr>
        <w:pStyle w:val="Listenabsatz"/>
        <w:spacing w:before="240" w:after="240"/>
        <w:rPr>
          <w:rFonts w:ascii="Aptos" w:eastAsia="Aptos" w:hAnsi="Aptos" w:cs="Aptos"/>
          <w:color w:val="000000" w:themeColor="text1"/>
        </w:rPr>
      </w:pPr>
    </w:p>
    <w:p w14:paraId="71749BAE" w14:textId="77777777" w:rsidR="00B47B27" w:rsidRDefault="00B47B27" w:rsidP="00B47B27">
      <w:pPr>
        <w:pStyle w:val="Listenabsatz"/>
        <w:spacing w:before="240" w:after="240"/>
        <w:rPr>
          <w:rFonts w:ascii="Aptos" w:eastAsia="Aptos" w:hAnsi="Aptos" w:cs="Aptos"/>
          <w:color w:val="000000" w:themeColor="text1"/>
        </w:rPr>
      </w:pPr>
    </w:p>
    <w:p w14:paraId="27295BDC" w14:textId="2185688F" w:rsidR="24C81A23" w:rsidRPr="00B47B27" w:rsidRDefault="24C81A23" w:rsidP="00B47B27">
      <w:pPr>
        <w:pStyle w:val="Listenabsatz"/>
        <w:spacing w:before="240" w:after="240"/>
        <w:rPr>
          <w:rFonts w:ascii="Aptos" w:eastAsia="Aptos" w:hAnsi="Aptos" w:cs="Aptos"/>
          <w:color w:val="000000" w:themeColor="text1"/>
        </w:rPr>
      </w:pPr>
      <w:r w:rsidRPr="00B47B27">
        <w:rPr>
          <w:rFonts w:ascii="Aptos" w:eastAsia="Aptos" w:hAnsi="Aptos" w:cs="Aptos"/>
          <w:b/>
          <w:bCs/>
          <w:color w:val="000000" w:themeColor="text1"/>
        </w:rPr>
        <w:t>2 Training und Terminvereinbarung</w:t>
      </w:r>
    </w:p>
    <w:p w14:paraId="0D6714F5" w14:textId="6EC50BBA" w:rsidR="24C81A23" w:rsidRDefault="24C81A23"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Eine Trainingseinheit dauert 45 Minuten. Die längeren Trainingseinheiten werden individuell mit dem Kunden vereinbart.</w:t>
      </w:r>
    </w:p>
    <w:p w14:paraId="42CF1D87" w14:textId="4FE08C40" w:rsidR="24C81A23" w:rsidRDefault="24C81A23"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3 Obliegenheiten des Kunden</w:t>
      </w:r>
    </w:p>
    <w:p w14:paraId="16ED4F66" w14:textId="62872A2C"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 xml:space="preserve">Der Kunde ist verpflichtet, den Trainer über seine Sporttauglichkeit unaufgefordert vor dem Beginn der Trainingsstunde zu informieren. Sollten während des Trainings plötzliche </w:t>
      </w:r>
      <w:r w:rsidR="0084219A" w:rsidRPr="56A2E46C">
        <w:rPr>
          <w:rFonts w:ascii="Aptos" w:eastAsia="Aptos" w:hAnsi="Aptos" w:cs="Aptos"/>
          <w:color w:val="000000" w:themeColor="text1"/>
        </w:rPr>
        <w:t>Gesundheit,</w:t>
      </w:r>
      <w:r w:rsidRPr="56A2E46C">
        <w:rPr>
          <w:rFonts w:ascii="Aptos" w:eastAsia="Aptos" w:hAnsi="Aptos" w:cs="Aptos"/>
          <w:color w:val="000000" w:themeColor="text1"/>
        </w:rPr>
        <w:t>- oder Befindlichkeitsstörungen auftreten, so ist er Kunde verpflichtet, den Trainer umgehend darüber in Kenntnis zu setzen.</w:t>
      </w:r>
    </w:p>
    <w:p w14:paraId="0DFAB1B2" w14:textId="4778C90D" w:rsidR="24C81A23" w:rsidRDefault="24C81A23"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4 Zahlungsbedingungen</w:t>
      </w:r>
    </w:p>
    <w:p w14:paraId="1AAF6D86" w14:textId="25F0F8FE"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Das Honorar des Trainers richtet sich nach der aktuellen Preisliste.</w:t>
      </w:r>
    </w:p>
    <w:p w14:paraId="3CDA79C8" w14:textId="159480D9"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Die Rechnung ist ohne Abzug innerhalb von 10 Tagen ab Zugang bei dem Kunden zu bezahlen.</w:t>
      </w:r>
    </w:p>
    <w:p w14:paraId="6D317AE8" w14:textId="30B11247"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 xml:space="preserve">Derzeit stehen folgende Zahlungsmethoden zur Verfügung: Rechnung, </w:t>
      </w:r>
      <w:proofErr w:type="spellStart"/>
      <w:r w:rsidRPr="56A2E46C">
        <w:rPr>
          <w:rFonts w:ascii="Aptos" w:eastAsia="Aptos" w:hAnsi="Aptos" w:cs="Aptos"/>
          <w:color w:val="000000" w:themeColor="text1"/>
        </w:rPr>
        <w:t>Paypal</w:t>
      </w:r>
      <w:proofErr w:type="spellEnd"/>
      <w:r w:rsidRPr="56A2E46C">
        <w:rPr>
          <w:rFonts w:ascii="Aptos" w:eastAsia="Aptos" w:hAnsi="Aptos" w:cs="Aptos"/>
          <w:color w:val="000000" w:themeColor="text1"/>
        </w:rPr>
        <w:t>, Bar, über Webseite</w:t>
      </w:r>
      <w:r w:rsidR="00850CF2">
        <w:rPr>
          <w:rFonts w:ascii="Aptos" w:eastAsia="Aptos" w:hAnsi="Aptos" w:cs="Aptos"/>
          <w:color w:val="000000" w:themeColor="text1"/>
        </w:rPr>
        <w:t>, Monats Beiträge</w:t>
      </w:r>
    </w:p>
    <w:p w14:paraId="3E516F4B" w14:textId="595AE936" w:rsidR="24C81A23" w:rsidRDefault="24C81A23"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5 Haftung und Hinweise</w:t>
      </w:r>
    </w:p>
    <w:p w14:paraId="2ECE0AC1" w14:textId="517EB3E3"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Der Trainer haftet grundsätzlich nicht für Schäden des Kunden. Dies gilt nicht für eine Haftung wegen Verstoßes gegen eine wesentliche Vertragspflicht und für eine Haftung wegen Schäden des Mitglieds aus einer Verletzung von Leben, Körper oder Gesundheit sowie ebenfalls nicht für Schäden, die auf einer vorsätzlichen oder grob fahrlässigen Pflichtverletzung des Trainers, seinen gesetzlichen Vertretern oder Erfüllungsgehilfen beruhen. Wesentliche Vertragspflichten sind solche, deren Erfüllung die ordnungsgemäße Durchführung des Vertrags überhaupt erst ermöglicht und auf deren Einhaltung der Vertragspartner regelmäßig vertrauen darf. Als wesentliche Vertragspflicht von dem Trainer zählt insbesondere, aber nicht ausschließlich die in § 3 genannten Leistungen.</w:t>
      </w:r>
    </w:p>
    <w:p w14:paraId="5D7C7FEC" w14:textId="29AA2602"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 xml:space="preserve">Dem Kunden wird ausdrücklich geraten, keine Wertgegenstände </w:t>
      </w:r>
      <w:r w:rsidR="0084219A" w:rsidRPr="56A2E46C">
        <w:rPr>
          <w:rFonts w:ascii="Aptos" w:eastAsia="Aptos" w:hAnsi="Aptos" w:cs="Aptos"/>
          <w:color w:val="000000" w:themeColor="text1"/>
        </w:rPr>
        <w:t>mitzubringen</w:t>
      </w:r>
      <w:r w:rsidRPr="56A2E46C">
        <w:rPr>
          <w:rFonts w:ascii="Aptos" w:eastAsia="Aptos" w:hAnsi="Aptos" w:cs="Aptos"/>
          <w:color w:val="000000" w:themeColor="text1"/>
        </w:rPr>
        <w:t>. Von Seiten des Trainers werden keinerlei Bewachung und Sorgfaltspflichten für dennoch eingebrachte Wertgegenstände übernommen.</w:t>
      </w:r>
    </w:p>
    <w:p w14:paraId="164C852F" w14:textId="3F696A1B"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Der Trainer haftet nicht für Schäden, welche aufgrund der Selbstüberschätzung bei dem Kunden zustande gekommen sind. Hält sich der Kunde nicht an die Anweisungen des Trainers und erleidet er dadurch die Schäden, so ist die Haftung des Trainers ausgeschlossen.</w:t>
      </w:r>
    </w:p>
    <w:p w14:paraId="6B59C8C7" w14:textId="4600F329"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lastRenderedPageBreak/>
        <w:t>Der Trainer verfügt über eine angemessene Betriebshaftpflichtversicherung.</w:t>
      </w:r>
    </w:p>
    <w:p w14:paraId="7EA1C785" w14:textId="104A71D4" w:rsidR="24C81A23" w:rsidRDefault="24C81A23"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 xml:space="preserve"> </w:t>
      </w:r>
      <w:r w:rsidR="0084219A" w:rsidRPr="56A2E46C">
        <w:rPr>
          <w:rFonts w:ascii="Aptos" w:eastAsia="Aptos" w:hAnsi="Aptos" w:cs="Aptos"/>
          <w:b/>
          <w:bCs/>
          <w:color w:val="000000" w:themeColor="text1"/>
        </w:rPr>
        <w:t>6 Datenschutz</w:t>
      </w:r>
    </w:p>
    <w:p w14:paraId="468B5F17" w14:textId="09088B38"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Die personenbezogenen Daten des Kunden werden von dem Trainer gespeichert und ausschließlich zur Erfüllung des in § 3 genannten Leistungsgegenstandes verwendet.</w:t>
      </w:r>
    </w:p>
    <w:p w14:paraId="7A805E7C" w14:textId="3F6ED42B"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Die Einzelheiten zu dem Datenschutz ergeben sich aus der Datenschutzerklärung des Trainers.</w:t>
      </w:r>
    </w:p>
    <w:p w14:paraId="16ADF692" w14:textId="2591E672" w:rsidR="24C81A23" w:rsidRDefault="0084219A" w:rsidP="56A2E46C">
      <w:pPr>
        <w:spacing w:before="240" w:after="240"/>
        <w:rPr>
          <w:rFonts w:ascii="Aptos" w:eastAsia="Aptos" w:hAnsi="Aptos" w:cs="Aptos"/>
          <w:color w:val="000000" w:themeColor="text1"/>
        </w:rPr>
      </w:pPr>
      <w:r w:rsidRPr="56A2E46C">
        <w:rPr>
          <w:rFonts w:ascii="Aptos" w:eastAsia="Aptos" w:hAnsi="Aptos" w:cs="Aptos"/>
          <w:b/>
          <w:bCs/>
          <w:color w:val="000000" w:themeColor="text1"/>
        </w:rPr>
        <w:t>7 Schlussbestimmungen</w:t>
      </w:r>
    </w:p>
    <w:p w14:paraId="5C395D28" w14:textId="5FD90B26"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Änderungen, Ergänzungen und Nebenabreden bedürfen, sofern in diesen AGB nichts anderes bestimmt ist, zu ihrer Wirksamkeit der Schriftform. Das Schriftformerfordernis gilt auch für den Verzicht auf dieses Formerfordernis.</w:t>
      </w:r>
    </w:p>
    <w:p w14:paraId="5340BEA8" w14:textId="3514D659"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Sollte eine der vorangehenden Bestimmungen unwirksam oder undurchführbar sein, bleibt die Wirksamkeit der übrigen Bestimmungen davon unberührt. Anstelle der unwirksamen oder undurchführbaren Bestimmung wird einvernehmlich eine geeignete, dem wirtschaftlichen Erfolg möglichst nahekommende rechtswirksame Ersatzbestimmung getroffen.</w:t>
      </w:r>
    </w:p>
    <w:p w14:paraId="5502CCB1" w14:textId="01133C7D"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Als Gerichtsstand richtet sich nach den gesetzlichen Bestimmungen. Es gilt das Recht der Bundesrepublik Deutschland.</w:t>
      </w:r>
    </w:p>
    <w:p w14:paraId="3EA23940" w14:textId="40EA6054" w:rsidR="24C81A23" w:rsidRDefault="24C81A23" w:rsidP="56A2E46C">
      <w:pPr>
        <w:pStyle w:val="Listenabsatz"/>
        <w:numPr>
          <w:ilvl w:val="0"/>
          <w:numId w:val="1"/>
        </w:numPr>
        <w:spacing w:after="0"/>
        <w:rPr>
          <w:rFonts w:ascii="Aptos" w:eastAsia="Aptos" w:hAnsi="Aptos" w:cs="Aptos"/>
          <w:color w:val="000000" w:themeColor="text1"/>
        </w:rPr>
      </w:pPr>
      <w:r w:rsidRPr="56A2E46C">
        <w:rPr>
          <w:rFonts w:ascii="Aptos" w:eastAsia="Aptos" w:hAnsi="Aptos" w:cs="Aptos"/>
          <w:color w:val="000000" w:themeColor="text1"/>
        </w:rPr>
        <w:t>Sollte eine Bestimmung dieser Allgemeinen Geschäftsbedingungen unwirksam sein, wird davon die Wirksamkeit der übrigen Bestimmungen nicht berührt.</w:t>
      </w:r>
    </w:p>
    <w:p w14:paraId="34F32585" w14:textId="7CD34261" w:rsidR="24C81A23" w:rsidRDefault="24C81A23" w:rsidP="56A2E46C">
      <w:pPr>
        <w:spacing w:before="240" w:after="240"/>
        <w:rPr>
          <w:rFonts w:ascii="Aptos" w:eastAsia="Aptos" w:hAnsi="Aptos" w:cs="Aptos"/>
          <w:color w:val="000000" w:themeColor="text1"/>
        </w:rPr>
      </w:pPr>
      <w:r w:rsidRPr="56A2E46C">
        <w:rPr>
          <w:rFonts w:ascii="Aptos" w:eastAsia="Aptos" w:hAnsi="Aptos" w:cs="Aptos"/>
          <w:color w:val="000000" w:themeColor="text1"/>
        </w:rPr>
        <w:t xml:space="preserve"> Diese AGB beruhen auf einer Vorlage der </w:t>
      </w:r>
      <w:hyperlink r:id="rId5">
        <w:r w:rsidRPr="56A2E46C">
          <w:rPr>
            <w:rStyle w:val="Hyperlink"/>
            <w:rFonts w:ascii="Aptos" w:eastAsia="Aptos" w:hAnsi="Aptos" w:cs="Aptos"/>
          </w:rPr>
          <w:t>Akademie für Sport und Gesundheit</w:t>
        </w:r>
      </w:hyperlink>
      <w:r w:rsidRPr="56A2E46C">
        <w:rPr>
          <w:rFonts w:ascii="Aptos" w:eastAsia="Aptos" w:hAnsi="Aptos" w:cs="Aptos"/>
          <w:color w:val="000000" w:themeColor="text1"/>
        </w:rPr>
        <w:t>.</w:t>
      </w:r>
    </w:p>
    <w:p w14:paraId="6423D74F" w14:textId="4A354BA0" w:rsidR="56A2E46C" w:rsidRDefault="56A2E46C" w:rsidP="56A2E46C">
      <w:pPr>
        <w:rPr>
          <w:b/>
          <w:bCs/>
        </w:rPr>
      </w:pPr>
    </w:p>
    <w:p w14:paraId="2DE850F7" w14:textId="46C8AE13" w:rsidR="24C81A23" w:rsidRDefault="24C81A23" w:rsidP="56A2E46C">
      <w:pPr>
        <w:rPr>
          <w:b/>
          <w:bCs/>
        </w:rPr>
      </w:pPr>
      <w:r w:rsidRPr="56A2E46C">
        <w:rPr>
          <w:b/>
          <w:bCs/>
        </w:rPr>
        <w:t>--------------------------------                                                                --------------------------------</w:t>
      </w:r>
    </w:p>
    <w:p w14:paraId="27CD0EFC" w14:textId="0324908E" w:rsidR="24C81A23" w:rsidRDefault="24C81A23" w:rsidP="56A2E46C">
      <w:pPr>
        <w:rPr>
          <w:b/>
          <w:bCs/>
        </w:rPr>
      </w:pPr>
      <w:r w:rsidRPr="56A2E46C">
        <w:rPr>
          <w:b/>
          <w:bCs/>
        </w:rPr>
        <w:t>Datum, Ort                                                                                                Unterschrift</w:t>
      </w:r>
    </w:p>
    <w:sectPr w:rsidR="24C81A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C8D8"/>
    <w:multiLevelType w:val="hybridMultilevel"/>
    <w:tmpl w:val="A2B689A0"/>
    <w:lvl w:ilvl="0" w:tplc="60B09E06">
      <w:start w:val="1"/>
      <w:numFmt w:val="decimal"/>
      <w:lvlText w:val="%1."/>
      <w:lvlJc w:val="left"/>
      <w:pPr>
        <w:ind w:left="720" w:hanging="360"/>
      </w:pPr>
      <w:rPr>
        <w:rFonts w:ascii="Aptos" w:hAnsi="Aptos" w:hint="default"/>
      </w:rPr>
    </w:lvl>
    <w:lvl w:ilvl="1" w:tplc="DA545402">
      <w:start w:val="1"/>
      <w:numFmt w:val="lowerLetter"/>
      <w:lvlText w:val="%2."/>
      <w:lvlJc w:val="left"/>
      <w:pPr>
        <w:ind w:left="1440" w:hanging="360"/>
      </w:pPr>
    </w:lvl>
    <w:lvl w:ilvl="2" w:tplc="519AEAFA">
      <w:start w:val="1"/>
      <w:numFmt w:val="lowerRoman"/>
      <w:lvlText w:val="%3."/>
      <w:lvlJc w:val="right"/>
      <w:pPr>
        <w:ind w:left="2160" w:hanging="180"/>
      </w:pPr>
    </w:lvl>
    <w:lvl w:ilvl="3" w:tplc="F74A9B32">
      <w:start w:val="1"/>
      <w:numFmt w:val="decimal"/>
      <w:lvlText w:val="%4."/>
      <w:lvlJc w:val="left"/>
      <w:pPr>
        <w:ind w:left="2880" w:hanging="360"/>
      </w:pPr>
    </w:lvl>
    <w:lvl w:ilvl="4" w:tplc="5C04836C">
      <w:start w:val="1"/>
      <w:numFmt w:val="lowerLetter"/>
      <w:lvlText w:val="%5."/>
      <w:lvlJc w:val="left"/>
      <w:pPr>
        <w:ind w:left="3600" w:hanging="360"/>
      </w:pPr>
    </w:lvl>
    <w:lvl w:ilvl="5" w:tplc="6AC0D02A">
      <w:start w:val="1"/>
      <w:numFmt w:val="lowerRoman"/>
      <w:lvlText w:val="%6."/>
      <w:lvlJc w:val="right"/>
      <w:pPr>
        <w:ind w:left="4320" w:hanging="180"/>
      </w:pPr>
    </w:lvl>
    <w:lvl w:ilvl="6" w:tplc="991691AC">
      <w:start w:val="1"/>
      <w:numFmt w:val="decimal"/>
      <w:lvlText w:val="%7."/>
      <w:lvlJc w:val="left"/>
      <w:pPr>
        <w:ind w:left="5040" w:hanging="360"/>
      </w:pPr>
    </w:lvl>
    <w:lvl w:ilvl="7" w:tplc="142056F6">
      <w:start w:val="1"/>
      <w:numFmt w:val="lowerLetter"/>
      <w:lvlText w:val="%8."/>
      <w:lvlJc w:val="left"/>
      <w:pPr>
        <w:ind w:left="5760" w:hanging="360"/>
      </w:pPr>
    </w:lvl>
    <w:lvl w:ilvl="8" w:tplc="90E8AB6E">
      <w:start w:val="1"/>
      <w:numFmt w:val="lowerRoman"/>
      <w:lvlText w:val="%9."/>
      <w:lvlJc w:val="right"/>
      <w:pPr>
        <w:ind w:left="6480" w:hanging="180"/>
      </w:pPr>
    </w:lvl>
  </w:abstractNum>
  <w:num w:numId="1" w16cid:durableId="75756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E59A5"/>
    <w:rsid w:val="00021147"/>
    <w:rsid w:val="00117267"/>
    <w:rsid w:val="00162989"/>
    <w:rsid w:val="00170AFD"/>
    <w:rsid w:val="002C69F4"/>
    <w:rsid w:val="003445F1"/>
    <w:rsid w:val="005F2D97"/>
    <w:rsid w:val="00601E3A"/>
    <w:rsid w:val="00767DBF"/>
    <w:rsid w:val="0084219A"/>
    <w:rsid w:val="00850CF2"/>
    <w:rsid w:val="0099B884"/>
    <w:rsid w:val="00A77173"/>
    <w:rsid w:val="00AC5280"/>
    <w:rsid w:val="00B47B27"/>
    <w:rsid w:val="00C118DF"/>
    <w:rsid w:val="00C94D64"/>
    <w:rsid w:val="00CA5B33"/>
    <w:rsid w:val="00D360FA"/>
    <w:rsid w:val="00E653FE"/>
    <w:rsid w:val="00F079B7"/>
    <w:rsid w:val="00F417C5"/>
    <w:rsid w:val="00FA6BB7"/>
    <w:rsid w:val="0205AC40"/>
    <w:rsid w:val="099893AB"/>
    <w:rsid w:val="09F965E1"/>
    <w:rsid w:val="0A23B692"/>
    <w:rsid w:val="0C9F5A7F"/>
    <w:rsid w:val="0E1F42DB"/>
    <w:rsid w:val="0F0DE27E"/>
    <w:rsid w:val="101F6380"/>
    <w:rsid w:val="1420B9C2"/>
    <w:rsid w:val="170FB4B9"/>
    <w:rsid w:val="1B2965CC"/>
    <w:rsid w:val="1B69A2F5"/>
    <w:rsid w:val="1DD79733"/>
    <w:rsid w:val="1F73E449"/>
    <w:rsid w:val="1F802D47"/>
    <w:rsid w:val="21A39E82"/>
    <w:rsid w:val="21BA6D48"/>
    <w:rsid w:val="2292A0BA"/>
    <w:rsid w:val="24C81A23"/>
    <w:rsid w:val="24F7B54A"/>
    <w:rsid w:val="2676F09A"/>
    <w:rsid w:val="26C6D7EF"/>
    <w:rsid w:val="2865F25E"/>
    <w:rsid w:val="28FA406B"/>
    <w:rsid w:val="29F961E2"/>
    <w:rsid w:val="2B963B21"/>
    <w:rsid w:val="31CC6255"/>
    <w:rsid w:val="31E54231"/>
    <w:rsid w:val="31FE7A92"/>
    <w:rsid w:val="32A247C2"/>
    <w:rsid w:val="35496B57"/>
    <w:rsid w:val="358D495A"/>
    <w:rsid w:val="377AA92C"/>
    <w:rsid w:val="38E06821"/>
    <w:rsid w:val="3AF2CB2E"/>
    <w:rsid w:val="3D2F75DD"/>
    <w:rsid w:val="3DDE1293"/>
    <w:rsid w:val="3DE33220"/>
    <w:rsid w:val="426F429D"/>
    <w:rsid w:val="447551C3"/>
    <w:rsid w:val="44AB2BEE"/>
    <w:rsid w:val="478E59A5"/>
    <w:rsid w:val="4A744B03"/>
    <w:rsid w:val="4A860664"/>
    <w:rsid w:val="4BF27296"/>
    <w:rsid w:val="4C91B2A6"/>
    <w:rsid w:val="4D734729"/>
    <w:rsid w:val="5222FC23"/>
    <w:rsid w:val="52BD0756"/>
    <w:rsid w:val="53D174A4"/>
    <w:rsid w:val="53DBEB60"/>
    <w:rsid w:val="53E7464B"/>
    <w:rsid w:val="56A2E46C"/>
    <w:rsid w:val="5E303414"/>
    <w:rsid w:val="605BF388"/>
    <w:rsid w:val="648B88B8"/>
    <w:rsid w:val="66B69CA2"/>
    <w:rsid w:val="6854727F"/>
    <w:rsid w:val="68F622CF"/>
    <w:rsid w:val="6F248F2C"/>
    <w:rsid w:val="70A9AFFA"/>
    <w:rsid w:val="76D840CF"/>
    <w:rsid w:val="789EA516"/>
    <w:rsid w:val="79574C0E"/>
    <w:rsid w:val="79E2CB14"/>
    <w:rsid w:val="7B375BA0"/>
    <w:rsid w:val="7B4CE61E"/>
    <w:rsid w:val="7F313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59A5"/>
  <w15:chartTrackingRefBased/>
  <w15:docId w15:val="{323CA256-1B1F-4121-9103-570CF4BB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26"/>
      <w:szCs w:val="2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kademie-sport-gesundhei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5513</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Lippert</dc:creator>
  <cp:keywords/>
  <dc:description/>
  <cp:lastModifiedBy>Tamara Lippert</cp:lastModifiedBy>
  <cp:revision>2</cp:revision>
  <cp:lastPrinted>2025-02-18T11:57:00Z</cp:lastPrinted>
  <dcterms:created xsi:type="dcterms:W3CDTF">2025-05-19T09:13:00Z</dcterms:created>
  <dcterms:modified xsi:type="dcterms:W3CDTF">2025-05-19T09:13:00Z</dcterms:modified>
</cp:coreProperties>
</file>